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7368" w:rsidRDefault="00857368" w:rsidP="00857368">
      <w:pPr>
        <w:jc w:val="center"/>
        <w:rPr>
          <w:rFonts w:ascii="Times New Roman" w:hAnsi="Times New Roman" w:cs="Times New Roman"/>
          <w:sz w:val="72"/>
          <w:szCs w:val="72"/>
          <w:lang w:val="en-US"/>
        </w:rPr>
      </w:pPr>
    </w:p>
    <w:p w:rsidR="00857368" w:rsidRDefault="00857368" w:rsidP="00857368">
      <w:pPr>
        <w:jc w:val="center"/>
        <w:rPr>
          <w:rFonts w:ascii="Times New Roman" w:hAnsi="Times New Roman" w:cs="Times New Roman"/>
          <w:sz w:val="72"/>
          <w:szCs w:val="72"/>
          <w:lang w:val="en-US"/>
        </w:rPr>
      </w:pPr>
    </w:p>
    <w:p w:rsidR="00857368" w:rsidRPr="00857368" w:rsidRDefault="00857368" w:rsidP="00857368">
      <w:pPr>
        <w:rPr>
          <w:rFonts w:ascii="Times New Roman" w:hAnsi="Times New Roman" w:cs="Times New Roman"/>
          <w:sz w:val="72"/>
          <w:szCs w:val="72"/>
        </w:rPr>
      </w:pPr>
    </w:p>
    <w:p w:rsidR="00857368" w:rsidRPr="00857368" w:rsidRDefault="00857368" w:rsidP="00857368">
      <w:pPr>
        <w:jc w:val="center"/>
        <w:rPr>
          <w:rFonts w:ascii="Times New Roman" w:hAnsi="Times New Roman" w:cs="Times New Roman"/>
          <w:sz w:val="72"/>
          <w:szCs w:val="72"/>
          <w:lang w:val="en-US"/>
        </w:rPr>
      </w:pPr>
    </w:p>
    <w:p w:rsidR="00502268" w:rsidRPr="00613876" w:rsidRDefault="00857368" w:rsidP="00613876">
      <w:pPr>
        <w:jc w:val="center"/>
        <w:rPr>
          <w:rFonts w:ascii="Times New Roman" w:hAnsi="Times New Roman" w:cs="Times New Roman"/>
          <w:sz w:val="40"/>
          <w:szCs w:val="40"/>
        </w:rPr>
      </w:pPr>
      <w:r w:rsidRPr="00886391">
        <w:rPr>
          <w:rFonts w:ascii="Times New Roman" w:hAnsi="Times New Roman" w:cs="Times New Roman"/>
          <w:b/>
          <w:sz w:val="56"/>
          <w:szCs w:val="56"/>
        </w:rPr>
        <w:t>ТЕХНИЧЕСКОЕ ЗАДАНИЕ</w:t>
      </w:r>
      <w:r w:rsidRPr="00857368">
        <w:rPr>
          <w:rFonts w:ascii="Times New Roman" w:hAnsi="Times New Roman" w:cs="Times New Roman"/>
          <w:sz w:val="72"/>
          <w:szCs w:val="72"/>
        </w:rPr>
        <w:br/>
      </w:r>
      <w:r w:rsidRPr="00F55E51">
        <w:rPr>
          <w:rFonts w:ascii="Times New Roman" w:hAnsi="Times New Roman" w:cs="Times New Roman"/>
          <w:sz w:val="40"/>
          <w:szCs w:val="40"/>
        </w:rPr>
        <w:t>на разра</w:t>
      </w:r>
      <w:r w:rsidR="00613876">
        <w:rPr>
          <w:rFonts w:ascii="Times New Roman" w:hAnsi="Times New Roman" w:cs="Times New Roman"/>
          <w:sz w:val="40"/>
          <w:szCs w:val="40"/>
        </w:rPr>
        <w:t>ботку системы контроля качества</w:t>
      </w:r>
      <w:r w:rsidR="00691ECC">
        <w:rPr>
          <w:rFonts w:ascii="Times New Roman" w:hAnsi="Times New Roman" w:cs="Times New Roman"/>
          <w:sz w:val="40"/>
          <w:szCs w:val="40"/>
        </w:rPr>
        <w:t xml:space="preserve"> </w:t>
      </w:r>
      <w:r w:rsidRPr="00F55E51">
        <w:rPr>
          <w:rFonts w:ascii="Times New Roman" w:hAnsi="Times New Roman" w:cs="Times New Roman"/>
          <w:sz w:val="40"/>
          <w:szCs w:val="40"/>
          <w:lang w:val="en-US"/>
        </w:rPr>
        <w:t>Keep</w:t>
      </w:r>
      <w:r w:rsidRPr="00F55E51">
        <w:rPr>
          <w:rFonts w:ascii="Times New Roman" w:hAnsi="Times New Roman" w:cs="Times New Roman"/>
          <w:sz w:val="40"/>
          <w:szCs w:val="40"/>
        </w:rPr>
        <w:t xml:space="preserve"> </w:t>
      </w:r>
      <w:r w:rsidRPr="00F55E51">
        <w:rPr>
          <w:rFonts w:ascii="Times New Roman" w:hAnsi="Times New Roman" w:cs="Times New Roman"/>
          <w:sz w:val="40"/>
          <w:szCs w:val="40"/>
          <w:lang w:val="en-US"/>
        </w:rPr>
        <w:t>Up</w:t>
      </w:r>
    </w:p>
    <w:p w:rsidR="00857368" w:rsidRPr="00613876" w:rsidRDefault="00857368" w:rsidP="00857368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857368" w:rsidRDefault="00857368" w:rsidP="00857368">
      <w:pPr>
        <w:rPr>
          <w:rFonts w:ascii="Times New Roman" w:hAnsi="Times New Roman" w:cs="Times New Roman"/>
          <w:sz w:val="48"/>
          <w:szCs w:val="48"/>
        </w:rPr>
      </w:pPr>
    </w:p>
    <w:p w:rsidR="00F55E51" w:rsidRDefault="00F55E51" w:rsidP="00857368">
      <w:pPr>
        <w:rPr>
          <w:rFonts w:ascii="Times New Roman" w:hAnsi="Times New Roman" w:cs="Times New Roman"/>
          <w:sz w:val="48"/>
          <w:szCs w:val="48"/>
        </w:rPr>
      </w:pPr>
    </w:p>
    <w:p w:rsidR="00097F26" w:rsidRPr="00857368" w:rsidRDefault="00097F26" w:rsidP="00097F26">
      <w:pPr>
        <w:rPr>
          <w:rFonts w:ascii="Times New Roman" w:hAnsi="Times New Roman" w:cs="Times New Roman"/>
          <w:b/>
          <w:sz w:val="28"/>
          <w:szCs w:val="28"/>
        </w:rPr>
      </w:pPr>
    </w:p>
    <w:p w:rsidR="00097F26" w:rsidRDefault="00097F26" w:rsidP="00097F26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Проект представляет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свобой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CRM</w:t>
      </w:r>
      <w:r>
        <w:rPr>
          <w:rFonts w:ascii="Times New Roman" w:hAnsi="Times New Roman" w:cs="Times New Roman"/>
          <w:b/>
          <w:sz w:val="28"/>
          <w:szCs w:val="28"/>
        </w:rPr>
        <w:t xml:space="preserve"> систему, с особенностями и специальными возможностями для клиента.</w:t>
      </w: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Главные цели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при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внедрение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CRM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366437" w:rsidRP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366437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Пр</w:t>
      </w:r>
      <w:r w:rsidR="00B40F9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ем и с</w:t>
      </w:r>
      <w:r w:rsidRPr="00366437">
        <w:rPr>
          <w:rFonts w:ascii="Times New Roman" w:hAnsi="Times New Roman" w:cs="Times New Roman"/>
          <w:sz w:val="28"/>
          <w:szCs w:val="28"/>
        </w:rPr>
        <w:t>истематизация данных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6437" w:rsidRP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366437">
        <w:rPr>
          <w:rFonts w:ascii="Times New Roman" w:hAnsi="Times New Roman" w:cs="Times New Roman"/>
          <w:sz w:val="28"/>
          <w:szCs w:val="28"/>
        </w:rPr>
        <w:t>- Анализ данных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6437" w:rsidRP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366437">
        <w:rPr>
          <w:rFonts w:ascii="Times New Roman" w:hAnsi="Times New Roman" w:cs="Times New Roman"/>
          <w:sz w:val="28"/>
          <w:szCs w:val="28"/>
        </w:rPr>
        <w:t>- Использование статистических данных, для</w:t>
      </w:r>
      <w:r>
        <w:rPr>
          <w:rFonts w:ascii="Times New Roman" w:hAnsi="Times New Roman" w:cs="Times New Roman"/>
          <w:sz w:val="28"/>
          <w:szCs w:val="28"/>
        </w:rPr>
        <w:t xml:space="preserve"> улучшения</w:t>
      </w:r>
      <w:r w:rsidRPr="00366437">
        <w:rPr>
          <w:rFonts w:ascii="Times New Roman" w:hAnsi="Times New Roman" w:cs="Times New Roman"/>
          <w:sz w:val="28"/>
          <w:szCs w:val="28"/>
        </w:rPr>
        <w:t xml:space="preserve"> качества сервиса клиента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366437">
        <w:rPr>
          <w:rFonts w:ascii="Times New Roman" w:hAnsi="Times New Roman" w:cs="Times New Roman"/>
          <w:sz w:val="28"/>
          <w:szCs w:val="28"/>
        </w:rPr>
        <w:t>- Использование инс</w:t>
      </w:r>
      <w:r>
        <w:rPr>
          <w:rFonts w:ascii="Times New Roman" w:hAnsi="Times New Roman" w:cs="Times New Roman"/>
          <w:sz w:val="28"/>
          <w:szCs w:val="28"/>
        </w:rPr>
        <w:t>трументов системы, для улучшения</w:t>
      </w:r>
      <w:r w:rsidRPr="00366437">
        <w:rPr>
          <w:rFonts w:ascii="Times New Roman" w:hAnsi="Times New Roman" w:cs="Times New Roman"/>
          <w:sz w:val="28"/>
          <w:szCs w:val="28"/>
        </w:rPr>
        <w:t xml:space="preserve"> качества сервиса клиента. </w:t>
      </w: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Монетизация системы за счет подписки и использования дополнительных модулей.</w:t>
      </w: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Требования к реализации:</w:t>
      </w: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Высокий уровень безопасности</w:t>
      </w: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Высокий уровень</w:t>
      </w:r>
      <w:r w:rsidRPr="00366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>» и комфорта общения с системой.</w:t>
      </w: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Современный и грамотный подход при последовательной разработке системы.</w:t>
      </w: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Техническое задание, содержит множество макетов, с пояснениями</w:t>
      </w:r>
      <w:r w:rsidR="00B40F9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для вер</w:t>
      </w:r>
      <w:r w:rsidR="00B40F9C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тки, так и по функционалу.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Перед разработчиком стоит задача, запрограммировать комплексную цельную систему с исчерпывающем перечнем обозначенных или вытекающих </w:t>
      </w:r>
      <w:r w:rsidR="00B40F9C">
        <w:rPr>
          <w:rFonts w:ascii="Times New Roman" w:hAnsi="Times New Roman" w:cs="Times New Roman"/>
          <w:sz w:val="28"/>
          <w:szCs w:val="28"/>
        </w:rPr>
        <w:t xml:space="preserve">из данного </w:t>
      </w:r>
      <w:proofErr w:type="spellStart"/>
      <w:r w:rsidR="00B40F9C">
        <w:rPr>
          <w:rFonts w:ascii="Times New Roman" w:hAnsi="Times New Roman" w:cs="Times New Roman"/>
          <w:sz w:val="28"/>
          <w:szCs w:val="28"/>
        </w:rPr>
        <w:t>т.з</w:t>
      </w:r>
      <w:proofErr w:type="spellEnd"/>
      <w:r w:rsidR="00B40F9C">
        <w:rPr>
          <w:rFonts w:ascii="Times New Roman" w:hAnsi="Times New Roman" w:cs="Times New Roman"/>
          <w:sz w:val="28"/>
          <w:szCs w:val="28"/>
        </w:rPr>
        <w:t xml:space="preserve">. или визуальных макетов </w:t>
      </w:r>
      <w:r>
        <w:rPr>
          <w:rFonts w:ascii="Times New Roman" w:hAnsi="Times New Roman" w:cs="Times New Roman"/>
          <w:sz w:val="28"/>
          <w:szCs w:val="28"/>
        </w:rPr>
        <w:t>функций, и при необходимости разъяснить каждый спорный или непонятный момент из технического задания или по результатам использования тестового стенда с действующей копией проекта, с заказчиком</w:t>
      </w:r>
      <w:r w:rsidR="00B40F9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до реализации</w:t>
      </w:r>
      <w:r w:rsidR="00B40F9C">
        <w:rPr>
          <w:rFonts w:ascii="Times New Roman" w:hAnsi="Times New Roman" w:cs="Times New Roman"/>
          <w:sz w:val="28"/>
          <w:szCs w:val="28"/>
        </w:rPr>
        <w:t xml:space="preserve"> или при реализации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реализации системы – </w:t>
      </w:r>
      <w:r w:rsidR="00B40F9C">
        <w:rPr>
          <w:rFonts w:ascii="Times New Roman" w:hAnsi="Times New Roman" w:cs="Times New Roman"/>
          <w:sz w:val="28"/>
          <w:szCs w:val="28"/>
        </w:rPr>
        <w:t>необходимо</w:t>
      </w:r>
      <w:r>
        <w:rPr>
          <w:rFonts w:ascii="Times New Roman" w:hAnsi="Times New Roman" w:cs="Times New Roman"/>
          <w:sz w:val="28"/>
          <w:szCs w:val="28"/>
        </w:rPr>
        <w:t xml:space="preserve"> учитывать</w:t>
      </w:r>
      <w:r w:rsidR="00B40F9C">
        <w:rPr>
          <w:rFonts w:ascii="Times New Roman" w:hAnsi="Times New Roman" w:cs="Times New Roman"/>
          <w:sz w:val="28"/>
          <w:szCs w:val="28"/>
        </w:rPr>
        <w:t xml:space="preserve"> и реализовать</w:t>
      </w:r>
      <w:r>
        <w:rPr>
          <w:rFonts w:ascii="Times New Roman" w:hAnsi="Times New Roman" w:cs="Times New Roman"/>
          <w:sz w:val="28"/>
          <w:szCs w:val="28"/>
        </w:rPr>
        <w:t xml:space="preserve"> весь мелкий функционал и особенности с тестовой копии проекта, т.к. многие детали проговаривались и прорабатывались при личном контакте с программистом и не учтены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т.з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40F9C" w:rsidRDefault="00B40F9C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B40F9C" w:rsidRDefault="00B40F9C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Все вытекающие функции из наглядных моментов не описанные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необходимо разъяснить и реализовать, либо реализовать на этапе сдачи проекта в случае упущения. </w:t>
      </w:r>
    </w:p>
    <w:p w:rsidR="00B40F9C" w:rsidRPr="00366437" w:rsidRDefault="00B40F9C" w:rsidP="00097F26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Основной задачей разработчика, - является, необходимость спрограммировать целостную систему, с полным функционалом на основе визуальных макетов указанных в </w:t>
      </w:r>
      <w:proofErr w:type="gramStart"/>
      <w:r>
        <w:rPr>
          <w:rFonts w:ascii="Times New Roman" w:hAnsi="Times New Roman" w:cs="Times New Roman"/>
          <w:sz w:val="28"/>
          <w:szCs w:val="28"/>
        </w:rPr>
        <w:t>данном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., описанных функций и реализованного функционала на тестовой версии. </w:t>
      </w: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366437" w:rsidRDefault="00366437" w:rsidP="00097F26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366437" w:rsidRPr="00857368" w:rsidRDefault="00366437" w:rsidP="00097F26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097F26" w:rsidRDefault="00097F26" w:rsidP="00097F26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40"/>
          <w:szCs w:val="40"/>
        </w:rPr>
      </w:pPr>
      <w:r w:rsidRPr="00DE483F">
        <w:rPr>
          <w:rFonts w:ascii="Times New Roman" w:hAnsi="Times New Roman" w:cs="Times New Roman"/>
          <w:b/>
          <w:sz w:val="40"/>
          <w:szCs w:val="40"/>
        </w:rPr>
        <w:t>Общие элементы системы</w:t>
      </w:r>
      <w:r w:rsidR="008C7DF7" w:rsidRPr="00DE483F"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366437" w:rsidRPr="00DE483F" w:rsidRDefault="00366437" w:rsidP="00366437">
      <w:pPr>
        <w:pStyle w:val="a3"/>
        <w:rPr>
          <w:rFonts w:ascii="Times New Roman" w:hAnsi="Times New Roman" w:cs="Times New Roman"/>
          <w:b/>
          <w:sz w:val="40"/>
          <w:szCs w:val="40"/>
        </w:rPr>
      </w:pPr>
    </w:p>
    <w:p w:rsidR="00097F26" w:rsidRDefault="00097F26" w:rsidP="00097F26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857368">
        <w:rPr>
          <w:rFonts w:ascii="Times New Roman" w:hAnsi="Times New Roman" w:cs="Times New Roman"/>
          <w:b/>
          <w:sz w:val="28"/>
          <w:szCs w:val="28"/>
        </w:rPr>
        <w:t xml:space="preserve">Верхняя </w:t>
      </w:r>
      <w:r>
        <w:rPr>
          <w:rFonts w:ascii="Times New Roman" w:hAnsi="Times New Roman" w:cs="Times New Roman"/>
          <w:b/>
          <w:sz w:val="28"/>
          <w:szCs w:val="28"/>
        </w:rPr>
        <w:t>административная</w:t>
      </w:r>
      <w:r w:rsidRPr="00857368">
        <w:rPr>
          <w:rFonts w:ascii="Times New Roman" w:hAnsi="Times New Roman" w:cs="Times New Roman"/>
          <w:b/>
          <w:sz w:val="28"/>
          <w:szCs w:val="28"/>
        </w:rPr>
        <w:t xml:space="preserve"> панель</w:t>
      </w:r>
      <w:r w:rsidR="00C6631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elements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DE483F" w:rsidRDefault="00DE483F" w:rsidP="00162AD9">
      <w:pPr>
        <w:pStyle w:val="a3"/>
        <w:ind w:left="86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165989" cy="663592"/>
            <wp:effectExtent l="0" t="0" r="698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0036" cy="66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83F" w:rsidRDefault="00DE483F" w:rsidP="00162AD9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 w:rsidRPr="00DE483F">
        <w:rPr>
          <w:rFonts w:ascii="Times New Roman" w:hAnsi="Times New Roman" w:cs="Times New Roman"/>
          <w:i/>
          <w:sz w:val="24"/>
          <w:szCs w:val="24"/>
        </w:rPr>
        <w:t>Рис.1. Административная панель</w:t>
      </w:r>
    </w:p>
    <w:p w:rsidR="00DE483F" w:rsidRPr="00DE483F" w:rsidRDefault="00DE483F" w:rsidP="00162AD9">
      <w:pPr>
        <w:pStyle w:val="a3"/>
        <w:ind w:left="1044"/>
        <w:rPr>
          <w:rFonts w:ascii="Times New Roman" w:hAnsi="Times New Roman" w:cs="Times New Roman"/>
          <w:i/>
          <w:sz w:val="24"/>
          <w:szCs w:val="24"/>
        </w:rPr>
      </w:pPr>
    </w:p>
    <w:p w:rsidR="008C7DF7" w:rsidRDefault="008C7DF7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8C7DF7">
        <w:rPr>
          <w:rFonts w:ascii="Times New Roman" w:hAnsi="Times New Roman" w:cs="Times New Roman"/>
          <w:sz w:val="24"/>
          <w:szCs w:val="24"/>
        </w:rPr>
        <w:t xml:space="preserve">Содержит логотип, строку поиска по системе, блок для вывода сервисных сообщений, </w:t>
      </w:r>
      <w:proofErr w:type="spellStart"/>
      <w:r w:rsidRPr="008C7DF7">
        <w:rPr>
          <w:rFonts w:ascii="Times New Roman" w:hAnsi="Times New Roman" w:cs="Times New Roman"/>
          <w:sz w:val="24"/>
          <w:szCs w:val="24"/>
        </w:rPr>
        <w:t>аватар</w:t>
      </w:r>
      <w:proofErr w:type="spellEnd"/>
      <w:r w:rsidRPr="008C7DF7">
        <w:rPr>
          <w:rFonts w:ascii="Times New Roman" w:hAnsi="Times New Roman" w:cs="Times New Roman"/>
          <w:sz w:val="24"/>
          <w:szCs w:val="24"/>
        </w:rPr>
        <w:t xml:space="preserve"> пользователя размером 40х40рх, ФИО пользователя, ссылку на профиль/настройки пользователя и ссылку на выход из системы.</w:t>
      </w:r>
    </w:p>
    <w:p w:rsidR="00417298" w:rsidRDefault="00417298" w:rsidP="00162AD9">
      <w:pPr>
        <w:pStyle w:val="a3"/>
        <w:ind w:left="862"/>
        <w:rPr>
          <w:rFonts w:ascii="Times New Roman" w:hAnsi="Times New Roman" w:cs="Times New Roman"/>
          <w:sz w:val="24"/>
          <w:szCs w:val="24"/>
          <w:highlight w:val="yellow"/>
        </w:rPr>
      </w:pPr>
      <w:r w:rsidRPr="00417298">
        <w:rPr>
          <w:rFonts w:ascii="Times New Roman" w:hAnsi="Times New Roman" w:cs="Times New Roman"/>
          <w:sz w:val="24"/>
          <w:szCs w:val="24"/>
          <w:highlight w:val="yellow"/>
        </w:rPr>
        <w:t>Функциональные особенности</w:t>
      </w:r>
      <w:proofErr w:type="gramStart"/>
      <w:r w:rsidRPr="00417298">
        <w:rPr>
          <w:rFonts w:ascii="Times New Roman" w:hAnsi="Times New Roman" w:cs="Times New Roman"/>
          <w:sz w:val="24"/>
          <w:szCs w:val="24"/>
          <w:highlight w:val="yellow"/>
        </w:rPr>
        <w:t xml:space="preserve"> :</w:t>
      </w:r>
      <w:proofErr w:type="gramEnd"/>
      <w:r w:rsidRPr="00417298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</w:p>
    <w:p w:rsidR="00417298" w:rsidRDefault="00417298" w:rsidP="00162AD9">
      <w:pPr>
        <w:pStyle w:val="a3"/>
        <w:ind w:left="862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-</w:t>
      </w:r>
      <w:r w:rsidRPr="00417298">
        <w:rPr>
          <w:rFonts w:ascii="Times New Roman" w:hAnsi="Times New Roman" w:cs="Times New Roman"/>
          <w:sz w:val="24"/>
          <w:szCs w:val="24"/>
          <w:highlight w:val="yellow"/>
        </w:rPr>
        <w:t>строка поиска  по аккаунт</w:t>
      </w:r>
      <w:proofErr w:type="gramStart"/>
      <w:r w:rsidRPr="00417298">
        <w:rPr>
          <w:rFonts w:ascii="Times New Roman" w:hAnsi="Times New Roman" w:cs="Times New Roman"/>
          <w:sz w:val="24"/>
          <w:szCs w:val="24"/>
          <w:highlight w:val="yellow"/>
        </w:rPr>
        <w:t>у</w:t>
      </w:r>
      <w:r>
        <w:rPr>
          <w:rFonts w:ascii="Times New Roman" w:hAnsi="Times New Roman" w:cs="Times New Roman"/>
          <w:sz w:val="24"/>
          <w:szCs w:val="24"/>
          <w:highlight w:val="yellow"/>
        </w:rPr>
        <w:t>(</w:t>
      </w:r>
      <w:proofErr w:type="gramEnd"/>
      <w:r>
        <w:rPr>
          <w:rFonts w:ascii="Times New Roman" w:hAnsi="Times New Roman" w:cs="Times New Roman"/>
          <w:sz w:val="24"/>
          <w:szCs w:val="24"/>
          <w:highlight w:val="yellow"/>
        </w:rPr>
        <w:t xml:space="preserve">выводится информация  по упоминанию  ключевого слова или по словосочетание  во всем аккаунте </w:t>
      </w:r>
      <w:proofErr w:type="spellStart"/>
      <w:r>
        <w:rPr>
          <w:rFonts w:ascii="Times New Roman" w:hAnsi="Times New Roman" w:cs="Times New Roman"/>
          <w:sz w:val="24"/>
          <w:szCs w:val="24"/>
          <w:highlight w:val="yellow"/>
        </w:rPr>
        <w:t>пользоваткеля</w:t>
      </w:r>
      <w:proofErr w:type="spellEnd"/>
      <w:r>
        <w:rPr>
          <w:rFonts w:ascii="Times New Roman" w:hAnsi="Times New Roman" w:cs="Times New Roman"/>
          <w:sz w:val="24"/>
          <w:szCs w:val="24"/>
          <w:highlight w:val="yellow"/>
        </w:rPr>
        <w:t>)</w:t>
      </w:r>
      <w:r w:rsidRPr="00417298">
        <w:rPr>
          <w:rFonts w:ascii="Times New Roman" w:hAnsi="Times New Roman" w:cs="Times New Roman"/>
          <w:sz w:val="24"/>
          <w:szCs w:val="24"/>
          <w:highlight w:val="yellow"/>
        </w:rPr>
        <w:t xml:space="preserve">,  </w:t>
      </w:r>
    </w:p>
    <w:p w:rsidR="00417298" w:rsidRDefault="00417298" w:rsidP="00162AD9">
      <w:pPr>
        <w:pStyle w:val="a3"/>
        <w:ind w:left="862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 xml:space="preserve">- </w:t>
      </w:r>
      <w:r w:rsidRPr="00417298">
        <w:rPr>
          <w:rFonts w:ascii="Times New Roman" w:hAnsi="Times New Roman" w:cs="Times New Roman"/>
          <w:sz w:val="24"/>
          <w:szCs w:val="24"/>
          <w:highlight w:val="yellow"/>
        </w:rPr>
        <w:t xml:space="preserve">значок уведомления – комментария к заказу, </w:t>
      </w:r>
      <w:r>
        <w:rPr>
          <w:rFonts w:ascii="Times New Roman" w:hAnsi="Times New Roman" w:cs="Times New Roman"/>
          <w:sz w:val="24"/>
          <w:szCs w:val="24"/>
          <w:highlight w:val="yellow"/>
        </w:rPr>
        <w:t>появляется при добавлении к заказу с которым связан пользователь</w:t>
      </w:r>
      <w:proofErr w:type="gramStart"/>
      <w:r>
        <w:rPr>
          <w:rFonts w:ascii="Times New Roman" w:hAnsi="Times New Roman" w:cs="Times New Roman"/>
          <w:sz w:val="24"/>
          <w:szCs w:val="24"/>
          <w:highlight w:val="yellow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  <w:highlight w:val="yellow"/>
        </w:rPr>
        <w:t xml:space="preserve"> комментария другими пользователями связанных с эти конкретно заказом </w:t>
      </w:r>
    </w:p>
    <w:p w:rsidR="00417298" w:rsidRDefault="00417298" w:rsidP="00162AD9">
      <w:pPr>
        <w:pStyle w:val="a3"/>
        <w:ind w:left="862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-</w:t>
      </w:r>
      <w:r w:rsidRPr="00417298">
        <w:rPr>
          <w:rFonts w:ascii="Times New Roman" w:hAnsi="Times New Roman" w:cs="Times New Roman"/>
          <w:sz w:val="24"/>
          <w:szCs w:val="24"/>
          <w:highlight w:val="yellow"/>
        </w:rPr>
        <w:t xml:space="preserve">настраиваемое уведомление #1 , </w:t>
      </w:r>
      <w:r>
        <w:rPr>
          <w:rFonts w:ascii="Times New Roman" w:hAnsi="Times New Roman" w:cs="Times New Roman"/>
          <w:sz w:val="24"/>
          <w:szCs w:val="24"/>
          <w:highlight w:val="yellow"/>
        </w:rPr>
        <w:t>уведомление настраивается либо пользователем проекта</w:t>
      </w:r>
      <w:proofErr w:type="gramStart"/>
      <w:r>
        <w:rPr>
          <w:rFonts w:ascii="Times New Roman" w:hAnsi="Times New Roman" w:cs="Times New Roman"/>
          <w:sz w:val="24"/>
          <w:szCs w:val="24"/>
          <w:highlight w:val="yellow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  <w:highlight w:val="yellow"/>
        </w:rPr>
        <w:t xml:space="preserve"> либо владельцем проекта , либо админом, в настройках аккаунта , выводить можно любую информацию связанную  с изменением показателей данных системы ( например : новый заказ, поступления на склад </w:t>
      </w:r>
      <w:proofErr w:type="spellStart"/>
      <w:r>
        <w:rPr>
          <w:rFonts w:ascii="Times New Roman" w:hAnsi="Times New Roman" w:cs="Times New Roman"/>
          <w:sz w:val="24"/>
          <w:szCs w:val="24"/>
          <w:highlight w:val="yellow"/>
        </w:rPr>
        <w:t>итд</w:t>
      </w:r>
      <w:proofErr w:type="spellEnd"/>
      <w:r>
        <w:rPr>
          <w:rFonts w:ascii="Times New Roman" w:hAnsi="Times New Roman" w:cs="Times New Roman"/>
          <w:sz w:val="24"/>
          <w:szCs w:val="24"/>
          <w:highlight w:val="yellow"/>
        </w:rPr>
        <w:t xml:space="preserve">)  </w:t>
      </w:r>
    </w:p>
    <w:p w:rsidR="00275232" w:rsidRDefault="00417298" w:rsidP="00162AD9">
      <w:pPr>
        <w:pStyle w:val="a3"/>
        <w:ind w:left="862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-</w:t>
      </w:r>
      <w:r w:rsidRPr="00417298">
        <w:rPr>
          <w:rFonts w:ascii="Times New Roman" w:hAnsi="Times New Roman" w:cs="Times New Roman"/>
          <w:sz w:val="24"/>
          <w:szCs w:val="24"/>
          <w:highlight w:val="yellow"/>
        </w:rPr>
        <w:t>запрос на добавление в кон</w:t>
      </w:r>
      <w:r w:rsidR="00275232">
        <w:rPr>
          <w:rFonts w:ascii="Times New Roman" w:hAnsi="Times New Roman" w:cs="Times New Roman"/>
          <w:sz w:val="24"/>
          <w:szCs w:val="24"/>
          <w:highlight w:val="yellow"/>
        </w:rPr>
        <w:t>такт-лист</w:t>
      </w:r>
      <w:proofErr w:type="gramStart"/>
      <w:r w:rsidR="00275232">
        <w:rPr>
          <w:rFonts w:ascii="Times New Roman" w:hAnsi="Times New Roman" w:cs="Times New Roman"/>
          <w:sz w:val="24"/>
          <w:szCs w:val="24"/>
          <w:highlight w:val="yellow"/>
        </w:rPr>
        <w:t xml:space="preserve"> ,</w:t>
      </w:r>
      <w:proofErr w:type="gramEnd"/>
      <w:r w:rsidR="00275232">
        <w:rPr>
          <w:rFonts w:ascii="Times New Roman" w:hAnsi="Times New Roman" w:cs="Times New Roman"/>
          <w:sz w:val="24"/>
          <w:szCs w:val="24"/>
          <w:highlight w:val="yellow"/>
        </w:rPr>
        <w:t xml:space="preserve"> при нажатии переходит на страницу добавления контактов</w:t>
      </w:r>
    </w:p>
    <w:p w:rsidR="00417298" w:rsidRDefault="00417298" w:rsidP="00162AD9">
      <w:pPr>
        <w:pStyle w:val="a3"/>
        <w:ind w:left="862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-</w:t>
      </w:r>
      <w:r w:rsidRPr="00417298">
        <w:rPr>
          <w:rFonts w:ascii="Times New Roman" w:hAnsi="Times New Roman" w:cs="Times New Roman"/>
          <w:sz w:val="24"/>
          <w:szCs w:val="24"/>
          <w:highlight w:val="yellow"/>
        </w:rPr>
        <w:t>новое сообщение</w:t>
      </w:r>
      <w:proofErr w:type="gramStart"/>
      <w:r w:rsidRPr="00417298">
        <w:rPr>
          <w:rFonts w:ascii="Times New Roman" w:hAnsi="Times New Roman" w:cs="Times New Roman"/>
          <w:sz w:val="24"/>
          <w:szCs w:val="24"/>
          <w:highlight w:val="yellow"/>
        </w:rPr>
        <w:t xml:space="preserve"> ,</w:t>
      </w:r>
      <w:proofErr w:type="gramEnd"/>
      <w:r w:rsidRPr="00417298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  <w:r w:rsidR="00275232">
        <w:rPr>
          <w:rFonts w:ascii="Times New Roman" w:hAnsi="Times New Roman" w:cs="Times New Roman"/>
          <w:sz w:val="24"/>
          <w:szCs w:val="24"/>
          <w:highlight w:val="yellow"/>
        </w:rPr>
        <w:t xml:space="preserve"> новое сообщения для пользователя , при нажатии пользователь переходит на страницу сообщений </w:t>
      </w:r>
    </w:p>
    <w:p w:rsidR="00275232" w:rsidRDefault="00417298" w:rsidP="00275232">
      <w:pPr>
        <w:pStyle w:val="a3"/>
        <w:ind w:left="862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-</w:t>
      </w:r>
      <w:r w:rsidRPr="00417298">
        <w:rPr>
          <w:rFonts w:ascii="Times New Roman" w:hAnsi="Times New Roman" w:cs="Times New Roman"/>
          <w:sz w:val="24"/>
          <w:szCs w:val="24"/>
          <w:highlight w:val="yellow"/>
        </w:rPr>
        <w:t>настраиваемое уведомление #2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275232" w:rsidRPr="00417298">
        <w:rPr>
          <w:rFonts w:ascii="Times New Roman" w:hAnsi="Times New Roman" w:cs="Times New Roman"/>
          <w:sz w:val="24"/>
          <w:szCs w:val="24"/>
          <w:highlight w:val="yellow"/>
        </w:rPr>
        <w:t xml:space="preserve">, </w:t>
      </w:r>
      <w:r w:rsidR="00275232">
        <w:rPr>
          <w:rFonts w:ascii="Times New Roman" w:hAnsi="Times New Roman" w:cs="Times New Roman"/>
          <w:sz w:val="24"/>
          <w:szCs w:val="24"/>
          <w:highlight w:val="yellow"/>
        </w:rPr>
        <w:t>уведомление настраивается либо пользователем проекта</w:t>
      </w:r>
      <w:proofErr w:type="gramStart"/>
      <w:r w:rsidR="00275232">
        <w:rPr>
          <w:rFonts w:ascii="Times New Roman" w:hAnsi="Times New Roman" w:cs="Times New Roman"/>
          <w:sz w:val="24"/>
          <w:szCs w:val="24"/>
          <w:highlight w:val="yellow"/>
        </w:rPr>
        <w:t xml:space="preserve"> ,</w:t>
      </w:r>
      <w:proofErr w:type="gramEnd"/>
      <w:r w:rsidR="00275232">
        <w:rPr>
          <w:rFonts w:ascii="Times New Roman" w:hAnsi="Times New Roman" w:cs="Times New Roman"/>
          <w:sz w:val="24"/>
          <w:szCs w:val="24"/>
          <w:highlight w:val="yellow"/>
        </w:rPr>
        <w:t xml:space="preserve"> либо владельцем проекта , либо админом, в настройках аккаунта , выводить можно любую информацию связанную  с изменением показателей данных системы ( например : новый заказ, поступления на склад </w:t>
      </w:r>
      <w:proofErr w:type="spellStart"/>
      <w:r w:rsidR="00275232">
        <w:rPr>
          <w:rFonts w:ascii="Times New Roman" w:hAnsi="Times New Roman" w:cs="Times New Roman"/>
          <w:sz w:val="24"/>
          <w:szCs w:val="24"/>
          <w:highlight w:val="yellow"/>
        </w:rPr>
        <w:t>итд</w:t>
      </w:r>
      <w:proofErr w:type="spellEnd"/>
      <w:r w:rsidR="00275232">
        <w:rPr>
          <w:rFonts w:ascii="Times New Roman" w:hAnsi="Times New Roman" w:cs="Times New Roman"/>
          <w:sz w:val="24"/>
          <w:szCs w:val="24"/>
          <w:highlight w:val="yellow"/>
        </w:rPr>
        <w:t xml:space="preserve">)  </w:t>
      </w:r>
    </w:p>
    <w:p w:rsidR="00417298" w:rsidRPr="00417298" w:rsidRDefault="00275232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275232">
        <w:rPr>
          <w:rFonts w:ascii="Times New Roman" w:hAnsi="Times New Roman" w:cs="Times New Roman"/>
          <w:sz w:val="24"/>
          <w:szCs w:val="24"/>
          <w:highlight w:val="yellow"/>
        </w:rPr>
        <w:t>При нажатии на профиль – происходит переход на личную страницу пользователя</w:t>
      </w:r>
      <w:proofErr w:type="gramStart"/>
      <w:r w:rsidRPr="00275232">
        <w:rPr>
          <w:rFonts w:ascii="Times New Roman" w:hAnsi="Times New Roman" w:cs="Times New Roman"/>
          <w:sz w:val="24"/>
          <w:szCs w:val="24"/>
          <w:highlight w:val="yellow"/>
        </w:rPr>
        <w:t xml:space="preserve"> ,</w:t>
      </w:r>
      <w:proofErr w:type="gramEnd"/>
      <w:r w:rsidRPr="00275232">
        <w:rPr>
          <w:rFonts w:ascii="Times New Roman" w:hAnsi="Times New Roman" w:cs="Times New Roman"/>
          <w:sz w:val="24"/>
          <w:szCs w:val="24"/>
          <w:highlight w:val="yellow"/>
        </w:rPr>
        <w:t xml:space="preserve"> админа , </w:t>
      </w:r>
      <w:proofErr w:type="spellStart"/>
      <w:r w:rsidRPr="00275232">
        <w:rPr>
          <w:rFonts w:ascii="Times New Roman" w:hAnsi="Times New Roman" w:cs="Times New Roman"/>
          <w:sz w:val="24"/>
          <w:szCs w:val="24"/>
          <w:highlight w:val="yellow"/>
        </w:rPr>
        <w:t>итд</w:t>
      </w:r>
      <w:proofErr w:type="spellEnd"/>
      <w:r w:rsidRPr="00275232">
        <w:rPr>
          <w:rFonts w:ascii="Times New Roman" w:hAnsi="Times New Roman" w:cs="Times New Roman"/>
          <w:sz w:val="24"/>
          <w:szCs w:val="24"/>
          <w:highlight w:val="yellow"/>
        </w:rPr>
        <w:t xml:space="preserve"> , в зависимости от выделенных прав ,там пользователь может видеть свои контактные данные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5556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C7DF7" w:rsidRDefault="008C7DF7" w:rsidP="008C7DF7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</w:p>
    <w:p w:rsidR="008C7DF7" w:rsidRPr="008C7DF7" w:rsidRDefault="008C7DF7" w:rsidP="008C7DF7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8C7DF7">
        <w:rPr>
          <w:rFonts w:ascii="Times New Roman" w:hAnsi="Times New Roman" w:cs="Times New Roman"/>
          <w:b/>
          <w:sz w:val="28"/>
          <w:szCs w:val="28"/>
        </w:rPr>
        <w:t>О</w:t>
      </w:r>
      <w:r w:rsidR="00097F26" w:rsidRPr="008C7DF7">
        <w:rPr>
          <w:rFonts w:ascii="Times New Roman" w:hAnsi="Times New Roman" w:cs="Times New Roman"/>
          <w:b/>
          <w:sz w:val="28"/>
          <w:szCs w:val="28"/>
        </w:rPr>
        <w:t>сновное навигационное меню</w:t>
      </w:r>
      <w:r w:rsidR="00C66311" w:rsidRPr="004172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elements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7457DC" w:rsidRPr="008C7DF7" w:rsidRDefault="008C7DF7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proofErr w:type="gramStart"/>
      <w:r w:rsidRPr="008C7DF7">
        <w:rPr>
          <w:rFonts w:ascii="Times New Roman" w:hAnsi="Times New Roman" w:cs="Times New Roman"/>
          <w:sz w:val="24"/>
          <w:szCs w:val="24"/>
        </w:rPr>
        <w:t xml:space="preserve">Основное навигационное меню имеет 2 состояния: развернутое по умолчанию и свернутое (при прокручивании вертикального </w:t>
      </w:r>
      <w:proofErr w:type="spellStart"/>
      <w:r w:rsidRPr="008C7DF7">
        <w:rPr>
          <w:rFonts w:ascii="Times New Roman" w:hAnsi="Times New Roman" w:cs="Times New Roman"/>
          <w:sz w:val="24"/>
          <w:szCs w:val="24"/>
        </w:rPr>
        <w:t>скролла</w:t>
      </w:r>
      <w:proofErr w:type="spellEnd"/>
      <w:r w:rsidRPr="008C7DF7">
        <w:rPr>
          <w:rFonts w:ascii="Times New Roman" w:hAnsi="Times New Roman" w:cs="Times New Roman"/>
          <w:sz w:val="24"/>
          <w:szCs w:val="24"/>
        </w:rPr>
        <w:t xml:space="preserve">. </w:t>
      </w:r>
      <w:r w:rsidR="00DE483F">
        <w:rPr>
          <w:rFonts w:ascii="Times New Roman" w:hAnsi="Times New Roman" w:cs="Times New Roman"/>
          <w:sz w:val="24"/>
          <w:szCs w:val="24"/>
        </w:rPr>
        <w:br/>
      </w:r>
      <w:r w:rsidR="00DE483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555603" cy="856147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7874" cy="85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End"/>
    </w:p>
    <w:p w:rsidR="008C7DF7" w:rsidRDefault="008C7DF7" w:rsidP="00162AD9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 w:rsidRPr="008C7DF7">
        <w:rPr>
          <w:rFonts w:ascii="Times New Roman" w:hAnsi="Times New Roman" w:cs="Times New Roman"/>
          <w:i/>
          <w:sz w:val="24"/>
          <w:szCs w:val="24"/>
        </w:rPr>
        <w:t>Рис.</w:t>
      </w:r>
      <w:r w:rsidR="00B731E6">
        <w:rPr>
          <w:rFonts w:ascii="Times New Roman" w:hAnsi="Times New Roman" w:cs="Times New Roman"/>
          <w:i/>
          <w:sz w:val="24"/>
          <w:szCs w:val="24"/>
        </w:rPr>
        <w:t>2</w:t>
      </w:r>
      <w:r w:rsidRPr="008C7DF7">
        <w:rPr>
          <w:rFonts w:ascii="Times New Roman" w:hAnsi="Times New Roman" w:cs="Times New Roman"/>
          <w:i/>
          <w:sz w:val="24"/>
          <w:szCs w:val="24"/>
        </w:rPr>
        <w:t xml:space="preserve"> Вид навигационного меню в развернутом состоянии</w:t>
      </w:r>
    </w:p>
    <w:p w:rsidR="00DE483F" w:rsidRDefault="00DE483F" w:rsidP="00162AD9">
      <w:pPr>
        <w:pStyle w:val="a3"/>
        <w:ind w:left="708"/>
        <w:rPr>
          <w:rFonts w:ascii="Times New Roman" w:hAnsi="Times New Roman" w:cs="Times New Roman"/>
          <w:i/>
          <w:sz w:val="24"/>
          <w:szCs w:val="24"/>
        </w:rPr>
      </w:pPr>
    </w:p>
    <w:p w:rsidR="00DE483F" w:rsidRPr="00DE483F" w:rsidRDefault="00DE483F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DE483F">
        <w:rPr>
          <w:rFonts w:ascii="Times New Roman" w:hAnsi="Times New Roman" w:cs="Times New Roman"/>
          <w:sz w:val="24"/>
          <w:szCs w:val="24"/>
        </w:rPr>
        <w:t>В свернутом состоянии навигационная панель закрепляется в самом верху экрана (</w:t>
      </w:r>
      <w:r w:rsidRPr="00DE483F">
        <w:rPr>
          <w:rFonts w:ascii="Times New Roman" w:hAnsi="Times New Roman" w:cs="Times New Roman"/>
          <w:sz w:val="24"/>
          <w:szCs w:val="24"/>
          <w:lang w:val="en-US"/>
        </w:rPr>
        <w:t>floating</w:t>
      </w:r>
      <w:r w:rsidRPr="00DE483F">
        <w:rPr>
          <w:rFonts w:ascii="Times New Roman" w:hAnsi="Times New Roman" w:cs="Times New Roman"/>
          <w:sz w:val="24"/>
          <w:szCs w:val="24"/>
        </w:rPr>
        <w:t xml:space="preserve"> </w:t>
      </w:r>
      <w:r w:rsidRPr="00DE483F">
        <w:rPr>
          <w:rFonts w:ascii="Times New Roman" w:hAnsi="Times New Roman" w:cs="Times New Roman"/>
          <w:sz w:val="24"/>
          <w:szCs w:val="24"/>
          <w:lang w:val="en-US"/>
        </w:rPr>
        <w:t>navigation</w:t>
      </w:r>
      <w:r w:rsidRPr="00DE483F">
        <w:rPr>
          <w:rFonts w:ascii="Times New Roman" w:hAnsi="Times New Roman" w:cs="Times New Roman"/>
          <w:sz w:val="24"/>
          <w:szCs w:val="24"/>
        </w:rPr>
        <w:t xml:space="preserve"> </w:t>
      </w:r>
      <w:r w:rsidRPr="00DE483F">
        <w:rPr>
          <w:rFonts w:ascii="Times New Roman" w:hAnsi="Times New Roman" w:cs="Times New Roman"/>
          <w:sz w:val="24"/>
          <w:szCs w:val="24"/>
          <w:lang w:val="en-US"/>
        </w:rPr>
        <w:t>bar</w:t>
      </w:r>
      <w:r w:rsidRPr="00DE483F">
        <w:rPr>
          <w:rFonts w:ascii="Times New Roman" w:hAnsi="Times New Roman" w:cs="Times New Roman"/>
          <w:sz w:val="24"/>
          <w:szCs w:val="24"/>
        </w:rPr>
        <w:t>).</w:t>
      </w:r>
    </w:p>
    <w:p w:rsidR="00DE483F" w:rsidRPr="00131C68" w:rsidRDefault="00DE483F" w:rsidP="00131C68">
      <w:pPr>
        <w:pStyle w:val="a3"/>
        <w:spacing w:before="240"/>
        <w:ind w:left="862"/>
        <w:rPr>
          <w:rFonts w:ascii="Times New Roman" w:hAnsi="Times New Roman" w:cs="Times New Roman"/>
          <w:i/>
          <w:sz w:val="24"/>
          <w:szCs w:val="24"/>
          <w:vertAlign w:val="subscript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67DF4878" wp14:editId="7BEC09DE">
            <wp:extent cx="8619214" cy="40108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6253" cy="40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C68">
        <w:rPr>
          <w:rFonts w:ascii="Times New Roman" w:hAnsi="Times New Roman" w:cs="Times New Roman"/>
          <w:i/>
          <w:sz w:val="24"/>
          <w:szCs w:val="24"/>
          <w:vertAlign w:val="subscript"/>
        </w:rPr>
        <w:softHyphen/>
      </w:r>
    </w:p>
    <w:p w:rsidR="008C7DF7" w:rsidRPr="008C7DF7" w:rsidRDefault="008C7DF7" w:rsidP="00162AD9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 w:rsidRPr="008C7DF7">
        <w:rPr>
          <w:rFonts w:ascii="Times New Roman" w:hAnsi="Times New Roman" w:cs="Times New Roman"/>
          <w:i/>
          <w:sz w:val="24"/>
          <w:szCs w:val="24"/>
        </w:rPr>
        <w:t>Рис.</w:t>
      </w:r>
      <w:r w:rsidR="00B731E6">
        <w:rPr>
          <w:rFonts w:ascii="Times New Roman" w:hAnsi="Times New Roman" w:cs="Times New Roman"/>
          <w:i/>
          <w:sz w:val="24"/>
          <w:szCs w:val="24"/>
        </w:rPr>
        <w:t>3</w:t>
      </w:r>
      <w:r w:rsidRPr="008C7DF7">
        <w:rPr>
          <w:rFonts w:ascii="Times New Roman" w:hAnsi="Times New Roman" w:cs="Times New Roman"/>
          <w:i/>
          <w:sz w:val="24"/>
          <w:szCs w:val="24"/>
        </w:rPr>
        <w:t xml:space="preserve"> Вид навигационного меню в свернутом состоянии</w:t>
      </w:r>
    </w:p>
    <w:p w:rsidR="008C7DF7" w:rsidRPr="00B731E6" w:rsidRDefault="008C7DF7" w:rsidP="00162AD9">
      <w:pPr>
        <w:pStyle w:val="a3"/>
        <w:ind w:left="862"/>
        <w:rPr>
          <w:rFonts w:ascii="Times New Roman" w:hAnsi="Times New Roman" w:cs="Times New Roman"/>
          <w:b/>
          <w:sz w:val="28"/>
          <w:szCs w:val="28"/>
        </w:rPr>
      </w:pPr>
    </w:p>
    <w:p w:rsidR="00DE483F" w:rsidRPr="00DE483F" w:rsidRDefault="00DE483F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DE483F">
        <w:rPr>
          <w:rFonts w:ascii="Times New Roman" w:hAnsi="Times New Roman" w:cs="Times New Roman"/>
          <w:sz w:val="24"/>
          <w:szCs w:val="24"/>
        </w:rPr>
        <w:t>Второстепенное меню открывается по наведению на пункты основного меню.</w:t>
      </w:r>
    </w:p>
    <w:p w:rsidR="00DE483F" w:rsidRDefault="00B731E6" w:rsidP="0088639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</w:t>
      </w:r>
      <w:r w:rsidR="00DE483F">
        <w:rPr>
          <w:rFonts w:ascii="Times New Roman" w:hAnsi="Times New Roman" w:cs="Times New Roman"/>
          <w:i/>
          <w:sz w:val="24"/>
          <w:szCs w:val="24"/>
        </w:rPr>
        <w:tab/>
      </w:r>
      <w:r w:rsidR="00DE483F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8468689" cy="2409246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2886" cy="241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1E6" w:rsidRPr="008C7DF7" w:rsidRDefault="00DE483F" w:rsidP="00162AD9">
      <w:pPr>
        <w:ind w:left="360" w:firstLine="708"/>
        <w:rPr>
          <w:rFonts w:ascii="Times New Roman" w:hAnsi="Times New Roman" w:cs="Times New Roman"/>
          <w:b/>
          <w:sz w:val="28"/>
          <w:szCs w:val="28"/>
        </w:rPr>
      </w:pPr>
      <w:r w:rsidRPr="008C7DF7">
        <w:rPr>
          <w:rFonts w:ascii="Times New Roman" w:hAnsi="Times New Roman" w:cs="Times New Roman"/>
          <w:i/>
          <w:sz w:val="24"/>
          <w:szCs w:val="24"/>
        </w:rPr>
        <w:t>Рис.</w:t>
      </w:r>
      <w:r w:rsidR="00B731E6">
        <w:rPr>
          <w:rFonts w:ascii="Times New Roman" w:hAnsi="Times New Roman" w:cs="Times New Roman"/>
          <w:i/>
          <w:sz w:val="24"/>
          <w:szCs w:val="24"/>
        </w:rPr>
        <w:t>4</w:t>
      </w:r>
      <w:r w:rsidRPr="008C7DF7">
        <w:rPr>
          <w:rFonts w:ascii="Times New Roman" w:hAnsi="Times New Roman" w:cs="Times New Roman"/>
          <w:i/>
          <w:sz w:val="24"/>
          <w:szCs w:val="24"/>
        </w:rPr>
        <w:t xml:space="preserve"> Вид </w:t>
      </w:r>
      <w:r>
        <w:rPr>
          <w:rFonts w:ascii="Times New Roman" w:hAnsi="Times New Roman" w:cs="Times New Roman"/>
          <w:i/>
          <w:sz w:val="24"/>
          <w:szCs w:val="24"/>
        </w:rPr>
        <w:t>выпадающего меню с пунктами меню второго уровня</w:t>
      </w:r>
    </w:p>
    <w:p w:rsidR="007457DC" w:rsidRPr="007457DC" w:rsidRDefault="00097F26" w:rsidP="000C61DE">
      <w:pPr>
        <w:pStyle w:val="a3"/>
        <w:numPr>
          <w:ilvl w:val="2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7457DC">
        <w:rPr>
          <w:rFonts w:ascii="Times New Roman" w:hAnsi="Times New Roman" w:cs="Times New Roman"/>
          <w:b/>
          <w:sz w:val="28"/>
          <w:szCs w:val="28"/>
        </w:rPr>
        <w:t>Блоки</w:t>
      </w:r>
      <w:r w:rsidRPr="007457DC">
        <w:rPr>
          <w:rFonts w:ascii="Times New Roman" w:hAnsi="Times New Roman" w:cs="Times New Roman"/>
          <w:b/>
          <w:sz w:val="28"/>
          <w:szCs w:val="28"/>
        </w:rPr>
        <w:br/>
      </w:r>
      <w:r w:rsidRPr="007457DC">
        <w:rPr>
          <w:rFonts w:ascii="Times New Roman" w:hAnsi="Times New Roman" w:cs="Times New Roman"/>
          <w:sz w:val="24"/>
          <w:szCs w:val="24"/>
        </w:rPr>
        <w:t xml:space="preserve">Размер блоков зависит от разрешения экрана пользователя и рассчитывается в % соотношении от ширины </w:t>
      </w:r>
      <w:proofErr w:type="spellStart"/>
      <w:r w:rsidRPr="007457DC">
        <w:rPr>
          <w:rFonts w:ascii="Times New Roman" w:hAnsi="Times New Roman" w:cs="Times New Roman"/>
          <w:sz w:val="24"/>
          <w:szCs w:val="24"/>
        </w:rPr>
        <w:t>вьюпорта</w:t>
      </w:r>
      <w:proofErr w:type="spellEnd"/>
      <w:r w:rsidRPr="007457DC">
        <w:rPr>
          <w:rFonts w:ascii="Times New Roman" w:hAnsi="Times New Roman" w:cs="Times New Roman"/>
          <w:sz w:val="24"/>
          <w:szCs w:val="24"/>
        </w:rPr>
        <w:t xml:space="preserve"> браузера. </w:t>
      </w:r>
      <w:r w:rsidRPr="007457DC">
        <w:rPr>
          <w:rFonts w:ascii="Times New Roman" w:hAnsi="Times New Roman" w:cs="Times New Roman"/>
          <w:sz w:val="24"/>
          <w:szCs w:val="24"/>
        </w:rPr>
        <w:br/>
      </w:r>
      <w:r w:rsidR="007457DC" w:rsidRPr="007457DC">
        <w:rPr>
          <w:rFonts w:ascii="Times New Roman" w:hAnsi="Times New Roman" w:cs="Times New Roman"/>
          <w:sz w:val="24"/>
          <w:szCs w:val="24"/>
        </w:rPr>
        <w:t xml:space="preserve">Блок может быть на всю ширину контентной части – 4/4, а также может занимать 1/4, 2/4 и 3/ 4. Расстояния между блоками всегда равно 20 </w:t>
      </w:r>
      <w:proofErr w:type="spellStart"/>
      <w:r w:rsidR="007457DC"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7457DC" w:rsidRPr="007457DC">
        <w:rPr>
          <w:rFonts w:ascii="Times New Roman" w:hAnsi="Times New Roman" w:cs="Times New Roman"/>
          <w:sz w:val="24"/>
          <w:szCs w:val="24"/>
        </w:rPr>
        <w:t xml:space="preserve">. </w:t>
      </w:r>
      <w:r w:rsidR="007457DC" w:rsidRPr="00485CD7">
        <w:rPr>
          <w:rFonts w:ascii="Times New Roman" w:hAnsi="Times New Roman" w:cs="Times New Roman"/>
          <w:sz w:val="24"/>
          <w:szCs w:val="24"/>
        </w:rPr>
        <w:br/>
      </w:r>
      <w:r w:rsidR="007457DC">
        <w:rPr>
          <w:rFonts w:ascii="Times New Roman" w:hAnsi="Times New Roman" w:cs="Times New Roman"/>
          <w:sz w:val="24"/>
          <w:szCs w:val="24"/>
        </w:rPr>
        <w:t>Для примера давайте рассмотрим возможные сочетания блоков для разрешения экрана 1400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886391">
        <w:rPr>
          <w:rFonts w:ascii="Times New Roman" w:hAnsi="Times New Roman" w:cs="Times New Roman"/>
          <w:sz w:val="24"/>
          <w:szCs w:val="24"/>
        </w:rPr>
        <w:t xml:space="preserve"> по ширине</w:t>
      </w:r>
      <w:r w:rsidR="007457DC" w:rsidRPr="007457DC">
        <w:rPr>
          <w:rFonts w:ascii="Times New Roman" w:hAnsi="Times New Roman" w:cs="Times New Roman"/>
          <w:sz w:val="24"/>
          <w:szCs w:val="24"/>
        </w:rPr>
        <w:t>:</w:t>
      </w:r>
      <w:r w:rsidR="000C61DE">
        <w:rPr>
          <w:rFonts w:ascii="Times New Roman" w:hAnsi="Times New Roman" w:cs="Times New Roman"/>
          <w:sz w:val="24"/>
          <w:szCs w:val="24"/>
        </w:rPr>
        <w:br/>
      </w:r>
      <w:r w:rsidR="007457DC" w:rsidRPr="007457DC">
        <w:rPr>
          <w:rFonts w:ascii="Times New Roman" w:hAnsi="Times New Roman" w:cs="Times New Roman"/>
          <w:sz w:val="24"/>
          <w:szCs w:val="24"/>
        </w:rPr>
        <w:br/>
      </w:r>
      <w:r w:rsidR="007457DC">
        <w:rPr>
          <w:rFonts w:ascii="Times New Roman" w:hAnsi="Times New Roman" w:cs="Times New Roman"/>
          <w:sz w:val="24"/>
          <w:szCs w:val="24"/>
        </w:rPr>
        <w:t>Размер блока с соотношением ¼ будет в этом случае 330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7457DC">
        <w:rPr>
          <w:rFonts w:ascii="Times New Roman" w:hAnsi="Times New Roman" w:cs="Times New Roman"/>
          <w:sz w:val="24"/>
          <w:szCs w:val="24"/>
        </w:rPr>
        <w:t>;</w:t>
      </w:r>
      <w:r w:rsidR="007457DC">
        <w:rPr>
          <w:rFonts w:ascii="Times New Roman" w:hAnsi="Times New Roman" w:cs="Times New Roman"/>
          <w:sz w:val="24"/>
          <w:szCs w:val="24"/>
        </w:rPr>
        <w:br/>
      </w:r>
      <w:r w:rsidR="007457DC" w:rsidRPr="007457DC">
        <w:rPr>
          <w:rFonts w:ascii="Times New Roman" w:hAnsi="Times New Roman" w:cs="Times New Roman"/>
          <w:sz w:val="24"/>
          <w:szCs w:val="24"/>
        </w:rPr>
        <w:t>размер блока 2/4 будет равен (330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57DC"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7457DC" w:rsidRPr="007457DC">
        <w:rPr>
          <w:rFonts w:ascii="Times New Roman" w:hAnsi="Times New Roman" w:cs="Times New Roman"/>
          <w:sz w:val="24"/>
          <w:szCs w:val="24"/>
        </w:rPr>
        <w:t>*2)+20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57DC"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7457DC">
        <w:rPr>
          <w:rFonts w:ascii="Times New Roman" w:hAnsi="Times New Roman" w:cs="Times New Roman"/>
          <w:sz w:val="24"/>
          <w:szCs w:val="24"/>
        </w:rPr>
        <w:t>=</w:t>
      </w:r>
      <w:r w:rsidR="006A4AC7">
        <w:rPr>
          <w:rFonts w:ascii="Times New Roman" w:hAnsi="Times New Roman" w:cs="Times New Roman"/>
          <w:sz w:val="24"/>
          <w:szCs w:val="24"/>
        </w:rPr>
        <w:t>6</w:t>
      </w:r>
      <w:r w:rsidR="007457DC" w:rsidRPr="007457DC">
        <w:rPr>
          <w:rFonts w:ascii="Times New Roman" w:hAnsi="Times New Roman" w:cs="Times New Roman"/>
          <w:sz w:val="24"/>
          <w:szCs w:val="24"/>
        </w:rPr>
        <w:t>80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57DC"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7457DC">
        <w:rPr>
          <w:rFonts w:ascii="Times New Roman" w:hAnsi="Times New Roman" w:cs="Times New Roman"/>
          <w:sz w:val="24"/>
          <w:szCs w:val="24"/>
        </w:rPr>
        <w:t>;</w:t>
      </w:r>
      <w:r w:rsidR="007457DC">
        <w:rPr>
          <w:rFonts w:ascii="Times New Roman" w:hAnsi="Times New Roman" w:cs="Times New Roman"/>
          <w:sz w:val="24"/>
          <w:szCs w:val="24"/>
        </w:rPr>
        <w:br/>
        <w:t xml:space="preserve">размер блока ¾ будет равен </w:t>
      </w:r>
      <w:r w:rsidR="007457DC" w:rsidRPr="007457DC">
        <w:rPr>
          <w:rFonts w:ascii="Times New Roman" w:hAnsi="Times New Roman" w:cs="Times New Roman"/>
          <w:sz w:val="24"/>
          <w:szCs w:val="24"/>
        </w:rPr>
        <w:t>(330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57DC"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7457DC" w:rsidRPr="007457DC">
        <w:rPr>
          <w:rFonts w:ascii="Times New Roman" w:hAnsi="Times New Roman" w:cs="Times New Roman"/>
          <w:sz w:val="24"/>
          <w:szCs w:val="24"/>
        </w:rPr>
        <w:t>*</w:t>
      </w:r>
      <w:r w:rsidR="007457DC">
        <w:rPr>
          <w:rFonts w:ascii="Times New Roman" w:hAnsi="Times New Roman" w:cs="Times New Roman"/>
          <w:sz w:val="24"/>
          <w:szCs w:val="24"/>
        </w:rPr>
        <w:t>3</w:t>
      </w:r>
      <w:r w:rsidR="007457DC" w:rsidRPr="007457DC">
        <w:rPr>
          <w:rFonts w:ascii="Times New Roman" w:hAnsi="Times New Roman" w:cs="Times New Roman"/>
          <w:sz w:val="24"/>
          <w:szCs w:val="24"/>
        </w:rPr>
        <w:t>)+</w:t>
      </w:r>
      <w:r w:rsidR="007457DC">
        <w:rPr>
          <w:rFonts w:ascii="Times New Roman" w:hAnsi="Times New Roman" w:cs="Times New Roman"/>
          <w:sz w:val="24"/>
          <w:szCs w:val="24"/>
        </w:rPr>
        <w:t>(</w:t>
      </w:r>
      <w:r w:rsidR="007457DC" w:rsidRPr="007457DC">
        <w:rPr>
          <w:rFonts w:ascii="Times New Roman" w:hAnsi="Times New Roman" w:cs="Times New Roman"/>
          <w:sz w:val="24"/>
          <w:szCs w:val="24"/>
        </w:rPr>
        <w:t>20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57DC"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7457DC">
        <w:rPr>
          <w:rFonts w:ascii="Times New Roman" w:hAnsi="Times New Roman" w:cs="Times New Roman"/>
          <w:sz w:val="24"/>
          <w:szCs w:val="24"/>
        </w:rPr>
        <w:t>*2)=1</w:t>
      </w:r>
      <w:r w:rsidR="007457DC" w:rsidRPr="007457DC">
        <w:rPr>
          <w:rFonts w:ascii="Times New Roman" w:hAnsi="Times New Roman" w:cs="Times New Roman"/>
          <w:sz w:val="24"/>
          <w:szCs w:val="24"/>
        </w:rPr>
        <w:t>0</w:t>
      </w:r>
      <w:r w:rsidR="007457DC">
        <w:rPr>
          <w:rFonts w:ascii="Times New Roman" w:hAnsi="Times New Roman" w:cs="Times New Roman"/>
          <w:sz w:val="24"/>
          <w:szCs w:val="24"/>
        </w:rPr>
        <w:t>30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57DC"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7457DC">
        <w:rPr>
          <w:rFonts w:ascii="Times New Roman" w:hAnsi="Times New Roman" w:cs="Times New Roman"/>
          <w:sz w:val="24"/>
          <w:szCs w:val="24"/>
        </w:rPr>
        <w:t>;</w:t>
      </w:r>
    </w:p>
    <w:p w:rsidR="007457DC" w:rsidRDefault="007457DC" w:rsidP="007457DC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  <w:r w:rsidRPr="007457DC">
        <w:rPr>
          <w:rFonts w:ascii="Times New Roman" w:hAnsi="Times New Roman" w:cs="Times New Roman"/>
          <w:sz w:val="24"/>
          <w:szCs w:val="24"/>
        </w:rPr>
        <w:t>Размер блока 4/4 будет равен (330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</w:rPr>
        <w:t>px</w:t>
      </w:r>
      <w:proofErr w:type="spellEnd"/>
      <w:r w:rsidRPr="007457DC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7457DC">
        <w:rPr>
          <w:rFonts w:ascii="Times New Roman" w:hAnsi="Times New Roman" w:cs="Times New Roman"/>
          <w:sz w:val="24"/>
          <w:szCs w:val="24"/>
        </w:rPr>
        <w:t>)+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7457DC">
        <w:rPr>
          <w:rFonts w:ascii="Times New Roman" w:hAnsi="Times New Roman" w:cs="Times New Roman"/>
          <w:sz w:val="24"/>
          <w:szCs w:val="24"/>
        </w:rPr>
        <w:t>20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>*3)=1</w:t>
      </w:r>
      <w:r w:rsidRPr="007457DC">
        <w:rPr>
          <w:rFonts w:ascii="Times New Roman" w:hAnsi="Times New Roman" w:cs="Times New Roman"/>
          <w:sz w:val="24"/>
          <w:szCs w:val="24"/>
        </w:rPr>
        <w:t>380</w:t>
      </w:r>
      <w:r w:rsidR="006A4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</w:rPr>
        <w:t>px</w:t>
      </w:r>
      <w:proofErr w:type="spellEnd"/>
    </w:p>
    <w:p w:rsidR="006A4AC7" w:rsidRDefault="006A4AC7" w:rsidP="007457DC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</w:p>
    <w:p w:rsidR="006A4AC7" w:rsidRPr="007457DC" w:rsidRDefault="006A4AC7" w:rsidP="006A4AC7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Для разрешения экрана 1</w:t>
      </w:r>
      <w:r w:rsidR="00886391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00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="00886391">
        <w:rPr>
          <w:rFonts w:ascii="Times New Roman" w:hAnsi="Times New Roman" w:cs="Times New Roman"/>
          <w:sz w:val="24"/>
          <w:szCs w:val="24"/>
        </w:rPr>
        <w:t xml:space="preserve"> по ширине</w:t>
      </w:r>
      <w:r w:rsidRPr="007457DC">
        <w:rPr>
          <w:rFonts w:ascii="Times New Roman" w:hAnsi="Times New Roman" w:cs="Times New Roman"/>
          <w:sz w:val="24"/>
          <w:szCs w:val="24"/>
        </w:rPr>
        <w:t>:</w:t>
      </w:r>
      <w:r w:rsidRPr="007457DC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Размер блока с соотношением ¼ будет в этом случае 300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br/>
      </w:r>
      <w:r w:rsidRPr="007457DC">
        <w:rPr>
          <w:rFonts w:ascii="Times New Roman" w:hAnsi="Times New Roman" w:cs="Times New Roman"/>
          <w:sz w:val="24"/>
          <w:szCs w:val="24"/>
        </w:rPr>
        <w:t>размер блока 2/4 будет равен (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7457DC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7457DC">
        <w:rPr>
          <w:rFonts w:ascii="Times New Roman" w:hAnsi="Times New Roman" w:cs="Times New Roman"/>
          <w:sz w:val="24"/>
          <w:szCs w:val="24"/>
        </w:rPr>
        <w:t>*2)+20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>=62</w:t>
      </w:r>
      <w:r w:rsidRPr="007457DC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br/>
        <w:t xml:space="preserve">размер блока ¾ будет равен </w:t>
      </w:r>
      <w:r w:rsidRPr="007457DC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7457DC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7457DC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7457DC">
        <w:rPr>
          <w:rFonts w:ascii="Times New Roman" w:hAnsi="Times New Roman" w:cs="Times New Roman"/>
          <w:sz w:val="24"/>
          <w:szCs w:val="24"/>
        </w:rPr>
        <w:t>)+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7457DC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*2)=940 </w:t>
      </w:r>
      <w:proofErr w:type="spellStart"/>
      <w:r w:rsidRPr="007457DC"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:rsidR="006A4AC7" w:rsidRPr="007457DC" w:rsidRDefault="006A4AC7" w:rsidP="006A4AC7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  <w:r w:rsidRPr="007457DC">
        <w:rPr>
          <w:rFonts w:ascii="Times New Roman" w:hAnsi="Times New Roman" w:cs="Times New Roman"/>
          <w:sz w:val="24"/>
          <w:szCs w:val="24"/>
        </w:rPr>
        <w:lastRenderedPageBreak/>
        <w:t>Размер блока 4/4 будет равен (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7457DC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</w:rPr>
        <w:t>px</w:t>
      </w:r>
      <w:proofErr w:type="spellEnd"/>
      <w:r w:rsidRPr="007457DC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7457DC">
        <w:rPr>
          <w:rFonts w:ascii="Times New Roman" w:hAnsi="Times New Roman" w:cs="Times New Roman"/>
          <w:sz w:val="24"/>
          <w:szCs w:val="24"/>
        </w:rPr>
        <w:t>)+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7457DC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>*3)=1</w:t>
      </w:r>
      <w:r w:rsidR="00886391">
        <w:rPr>
          <w:rFonts w:ascii="Times New Roman" w:hAnsi="Times New Roman" w:cs="Times New Roman"/>
          <w:sz w:val="24"/>
          <w:szCs w:val="24"/>
        </w:rPr>
        <w:t>26</w:t>
      </w:r>
      <w:r w:rsidRPr="007457DC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57DC">
        <w:rPr>
          <w:rFonts w:ascii="Times New Roman" w:hAnsi="Times New Roman" w:cs="Times New Roman"/>
          <w:sz w:val="24"/>
          <w:szCs w:val="24"/>
        </w:rPr>
        <w:t>px</w:t>
      </w:r>
      <w:proofErr w:type="spellEnd"/>
    </w:p>
    <w:p w:rsidR="006A4AC7" w:rsidRDefault="006A4AC7" w:rsidP="007457DC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</w:p>
    <w:p w:rsidR="00886391" w:rsidRDefault="00886391" w:rsidP="007457DC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разрешения экрана 1024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8863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 ширине и ниже допускается уменьшение расстояния между блоками, а также размещение блоков с соотношениями 1/3, 2/3 и 3/3 от ширины контентной части.</w:t>
      </w:r>
    </w:p>
    <w:p w:rsidR="00886391" w:rsidRDefault="00886391" w:rsidP="007457DC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</w:p>
    <w:p w:rsidR="00886391" w:rsidRPr="008C7DF7" w:rsidRDefault="00886391" w:rsidP="007457DC">
      <w:pPr>
        <w:pStyle w:val="a3"/>
        <w:ind w:left="108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блоки можно захватывать и перетаскивать на другие места, для этого нужно захватить курсором за видимую область блока и начать перетаскивание. На свободном месте появляется пунктирный контур блока. Предпочтительный вариант скрипта: </w:t>
      </w:r>
      <w:hyperlink r:id="rId12" w:history="1">
        <w:r w:rsidRPr="00E473EC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E473EC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gridster</w:t>
        </w:r>
        <w:proofErr w:type="spellEnd"/>
        <w:r w:rsidRPr="00E473EC">
          <w:rPr>
            <w:rStyle w:val="a6"/>
            <w:rFonts w:ascii="Times New Roman" w:hAnsi="Times New Roman" w:cs="Times New Roman"/>
            <w:sz w:val="24"/>
            <w:szCs w:val="24"/>
          </w:rPr>
          <w:t>.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net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</w:rPr>
          <w:t>/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demos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</w:rPr>
          <w:t>/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custom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drag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Pr="00E473EC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handle</w:t>
        </w:r>
      </w:hyperlink>
      <w:r w:rsidRPr="008C7DF7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99472" cy="3999506"/>
            <wp:effectExtent l="0" t="0" r="127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354" cy="400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1180" cy="20434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812" cy="204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7DF7">
        <w:rPr>
          <w:rFonts w:ascii="Times New Roman" w:hAnsi="Times New Roman" w:cs="Times New Roman"/>
          <w:sz w:val="24"/>
          <w:szCs w:val="24"/>
        </w:rPr>
        <w:br/>
      </w:r>
      <w:r w:rsidR="00B731E6">
        <w:rPr>
          <w:rFonts w:ascii="Times New Roman" w:hAnsi="Times New Roman" w:cs="Times New Roman"/>
          <w:i/>
          <w:sz w:val="24"/>
          <w:szCs w:val="24"/>
        </w:rPr>
        <w:t>Рис.5 Перемещение блоков</w:t>
      </w:r>
    </w:p>
    <w:p w:rsidR="00886391" w:rsidRDefault="00886391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886391">
        <w:rPr>
          <w:rFonts w:ascii="Times New Roman" w:hAnsi="Times New Roman" w:cs="Times New Roman"/>
          <w:sz w:val="24"/>
          <w:szCs w:val="24"/>
        </w:rPr>
        <w:lastRenderedPageBreak/>
        <w:br/>
      </w:r>
      <w:r w:rsidR="008C7DF7">
        <w:rPr>
          <w:rFonts w:ascii="Times New Roman" w:hAnsi="Times New Roman" w:cs="Times New Roman"/>
          <w:sz w:val="24"/>
          <w:szCs w:val="24"/>
        </w:rPr>
        <w:t>В правом верхнем углу блока есть пиктограмма с настройками, при нажатии на которую появляются настройки данного блока.</w:t>
      </w:r>
      <w:r w:rsidR="000C61DE">
        <w:rPr>
          <w:rFonts w:ascii="Times New Roman" w:hAnsi="Times New Roman" w:cs="Times New Roman"/>
          <w:sz w:val="24"/>
          <w:szCs w:val="24"/>
        </w:rPr>
        <w:br/>
      </w:r>
    </w:p>
    <w:p w:rsidR="00B731E6" w:rsidRPr="00485CD7" w:rsidRDefault="00485CD7" w:rsidP="00B731E6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Подвал</w:t>
      </w:r>
      <w:proofErr w:type="gramStart"/>
      <w:r w:rsidR="00B731E6">
        <w:rPr>
          <w:rFonts w:ascii="Times New Roman" w:hAnsi="Times New Roman" w:cs="Times New Roman"/>
          <w:b/>
          <w:sz w:val="28"/>
          <w:szCs w:val="28"/>
        </w:rPr>
        <w:br/>
      </w:r>
      <w:r w:rsidR="00B731E6" w:rsidRPr="00B731E6">
        <w:rPr>
          <w:rFonts w:ascii="Times New Roman" w:hAnsi="Times New Roman" w:cs="Times New Roman"/>
          <w:sz w:val="24"/>
          <w:szCs w:val="24"/>
        </w:rPr>
        <w:t>Я</w:t>
      </w:r>
      <w:proofErr w:type="gramEnd"/>
      <w:r w:rsidR="00B731E6" w:rsidRPr="00B731E6">
        <w:rPr>
          <w:rFonts w:ascii="Times New Roman" w:hAnsi="Times New Roman" w:cs="Times New Roman"/>
          <w:sz w:val="24"/>
          <w:szCs w:val="24"/>
        </w:rPr>
        <w:t>вляется сквозным и содержит копирайт системы, ссылки на обратную связь и помощь.</w:t>
      </w:r>
      <w:r w:rsidRPr="00056F5A">
        <w:rPr>
          <w:rFonts w:ascii="Times New Roman" w:hAnsi="Times New Roman" w:cs="Times New Roman"/>
          <w:sz w:val="24"/>
          <w:szCs w:val="24"/>
        </w:rPr>
        <w:br/>
      </w:r>
    </w:p>
    <w:p w:rsidR="00485CD7" w:rsidRDefault="00485CD7" w:rsidP="00B731E6">
      <w:pPr>
        <w:pStyle w:val="a3"/>
        <w:numPr>
          <w:ilvl w:val="1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Выпадающие списки</w:t>
      </w:r>
      <w:r w:rsidR="00C66311" w:rsidRPr="00C6631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elements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proofErr w:type="gramStart"/>
      <w:r>
        <w:rPr>
          <w:rFonts w:ascii="Times New Roman" w:hAnsi="Times New Roman" w:cs="Times New Roman"/>
          <w:b/>
          <w:sz w:val="28"/>
          <w:szCs w:val="28"/>
        </w:rPr>
        <w:br/>
      </w:r>
      <w:r w:rsidRPr="00485CD7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485CD7">
        <w:rPr>
          <w:rFonts w:ascii="Times New Roman" w:hAnsi="Times New Roman" w:cs="Times New Roman"/>
          <w:sz w:val="24"/>
          <w:szCs w:val="24"/>
        </w:rPr>
        <w:t xml:space="preserve"> системе используются три вида выпадающих списков.</w:t>
      </w:r>
    </w:p>
    <w:p w:rsidR="00CB6F96" w:rsidRPr="000C61DE" w:rsidRDefault="003224DA" w:rsidP="000C61DE">
      <w:pPr>
        <w:pStyle w:val="a3"/>
        <w:ind w:left="86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25C0B9" wp14:editId="765F5F2E">
            <wp:extent cx="3523472" cy="217170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3472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F96">
        <w:rPr>
          <w:rFonts w:ascii="Times New Roman" w:hAnsi="Times New Roman" w:cs="Times New Roman"/>
          <w:b/>
          <w:sz w:val="28"/>
          <w:szCs w:val="28"/>
        </w:rPr>
        <w:br/>
      </w:r>
      <w:r w:rsidR="00CB6F96">
        <w:rPr>
          <w:rFonts w:ascii="Times New Roman" w:hAnsi="Times New Roman" w:cs="Times New Roman"/>
          <w:i/>
          <w:sz w:val="24"/>
          <w:szCs w:val="24"/>
        </w:rPr>
        <w:t>Рис.5.1 Крупный выпадающий список</w:t>
      </w:r>
      <w:proofErr w:type="gramStart"/>
      <w:r w:rsidR="000C61DE">
        <w:rPr>
          <w:rFonts w:ascii="Times New Roman" w:hAnsi="Times New Roman" w:cs="Times New Roman"/>
          <w:i/>
          <w:sz w:val="24"/>
          <w:szCs w:val="24"/>
        </w:rPr>
        <w:br/>
      </w:r>
      <w:r w:rsidR="00CB6F96" w:rsidRPr="000C61DE">
        <w:rPr>
          <w:rFonts w:ascii="Times New Roman" w:hAnsi="Times New Roman" w:cs="Times New Roman"/>
          <w:sz w:val="24"/>
          <w:szCs w:val="24"/>
        </w:rPr>
        <w:t>Э</w:t>
      </w:r>
      <w:proofErr w:type="gramEnd"/>
      <w:r w:rsidR="00CB6F96" w:rsidRPr="000C61DE">
        <w:rPr>
          <w:rFonts w:ascii="Times New Roman" w:hAnsi="Times New Roman" w:cs="Times New Roman"/>
          <w:sz w:val="24"/>
          <w:szCs w:val="24"/>
        </w:rPr>
        <w:t xml:space="preserve">тот вид списка используется для выбора магазина почти на каждой странице системы. </w:t>
      </w:r>
      <w:r w:rsidR="0051166B" w:rsidRPr="000C61DE">
        <w:rPr>
          <w:rFonts w:ascii="Times New Roman" w:hAnsi="Times New Roman" w:cs="Times New Roman"/>
          <w:sz w:val="24"/>
          <w:szCs w:val="24"/>
        </w:rPr>
        <w:br/>
      </w:r>
    </w:p>
    <w:p w:rsidR="00CB6F96" w:rsidRDefault="00CB6F96" w:rsidP="00485CD7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52654" cy="166504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478" cy="167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>Рис.5.2 Средний выпадающий список</w:t>
      </w:r>
      <w:proofErr w:type="gramStart"/>
      <w:r w:rsidR="000C61DE">
        <w:rPr>
          <w:rFonts w:ascii="Times New Roman" w:hAnsi="Times New Roman" w:cs="Times New Roman"/>
          <w:i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br/>
      </w:r>
      <w:r w:rsidRPr="00CB6F96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Pr="00CB6F96">
        <w:rPr>
          <w:rFonts w:ascii="Times New Roman" w:hAnsi="Times New Roman" w:cs="Times New Roman"/>
          <w:sz w:val="24"/>
          <w:szCs w:val="24"/>
        </w:rPr>
        <w:t>аиболее часто встречающий тип списка в системе. В развернутом списке стрелка указывает наверх, по умолчанию вниз. По наведению пункты списка подсвечиваются.</w:t>
      </w:r>
    </w:p>
    <w:p w:rsidR="00CB6F96" w:rsidRDefault="00CB6F96" w:rsidP="00485CD7">
      <w:pPr>
        <w:pStyle w:val="a3"/>
        <w:ind w:left="862"/>
        <w:rPr>
          <w:rFonts w:ascii="Times New Roman" w:hAnsi="Times New Roman" w:cs="Times New Roman"/>
          <w:b/>
          <w:sz w:val="28"/>
          <w:szCs w:val="28"/>
        </w:rPr>
      </w:pPr>
    </w:p>
    <w:p w:rsidR="00CB6F96" w:rsidRDefault="00CB6F96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99145" cy="91641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489" cy="91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>Рис.5.3 Маленький выпадающий список</w:t>
      </w:r>
    </w:p>
    <w:p w:rsidR="00485CD7" w:rsidRPr="0051166B" w:rsidRDefault="0051166B" w:rsidP="0051166B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 w:rsidR="00CB6F96" w:rsidRPr="00CB6F96">
        <w:rPr>
          <w:rFonts w:ascii="Times New Roman" w:hAnsi="Times New Roman" w:cs="Times New Roman"/>
          <w:noProof/>
          <w:sz w:val="24"/>
          <w:szCs w:val="24"/>
          <w:lang w:eastAsia="ru-RU"/>
        </w:rPr>
        <w:t>Такой список обычно используется в тех местах, где требуется экономия места</w:t>
      </w:r>
      <w:r w:rsidR="00CB6F96" w:rsidRPr="00CB6F96">
        <w:rPr>
          <w:rFonts w:ascii="Times New Roman" w:hAnsi="Times New Roman" w:cs="Times New Roman"/>
          <w:sz w:val="24"/>
          <w:szCs w:val="24"/>
        </w:rPr>
        <w:t>: например, таблица заказов или столбцы в таблице товаров. При этом сам список при нажатии открывается и вверх и вниз одновременно, что также экономит пространство, занимаемое списками с большим содержимым.</w:t>
      </w:r>
    </w:p>
    <w:p w:rsidR="00485CD7" w:rsidRDefault="00485CD7" w:rsidP="00485CD7">
      <w:pPr>
        <w:pStyle w:val="a3"/>
        <w:ind w:left="862"/>
        <w:rPr>
          <w:rFonts w:ascii="Times New Roman" w:hAnsi="Times New Roman" w:cs="Times New Roman"/>
          <w:b/>
          <w:sz w:val="28"/>
          <w:szCs w:val="28"/>
        </w:rPr>
      </w:pPr>
    </w:p>
    <w:p w:rsidR="00485CD7" w:rsidRPr="0051166B" w:rsidRDefault="00485CD7" w:rsidP="00485CD7">
      <w:pPr>
        <w:pStyle w:val="a3"/>
        <w:numPr>
          <w:ilvl w:val="1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Формы,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радиобаттоны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чекбоксы</w:t>
      </w:r>
      <w:proofErr w:type="spellEnd"/>
      <w:r w:rsidR="00C66311" w:rsidRPr="00C6631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elements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br/>
      </w:r>
      <w:r w:rsidR="0051166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6603" cy="2059388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101" cy="206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166B">
        <w:rPr>
          <w:rFonts w:ascii="Times New Roman" w:hAnsi="Times New Roman" w:cs="Times New Roman"/>
          <w:b/>
          <w:sz w:val="28"/>
          <w:szCs w:val="28"/>
        </w:rPr>
        <w:br/>
      </w:r>
      <w:r w:rsidR="0051166B">
        <w:rPr>
          <w:rFonts w:ascii="Times New Roman" w:hAnsi="Times New Roman" w:cs="Times New Roman"/>
          <w:i/>
          <w:sz w:val="24"/>
          <w:szCs w:val="24"/>
        </w:rPr>
        <w:t>Рис.5.4 Формы для ввода информации</w:t>
      </w:r>
      <w:r w:rsidR="0051166B">
        <w:rPr>
          <w:rFonts w:ascii="Times New Roman" w:hAnsi="Times New Roman" w:cs="Times New Roman"/>
          <w:i/>
          <w:sz w:val="24"/>
          <w:szCs w:val="24"/>
        </w:rPr>
        <w:br/>
      </w:r>
    </w:p>
    <w:p w:rsidR="0051166B" w:rsidRDefault="0051166B" w:rsidP="0051166B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51166B">
        <w:rPr>
          <w:rFonts w:ascii="Times New Roman" w:hAnsi="Times New Roman" w:cs="Times New Roman"/>
          <w:sz w:val="24"/>
          <w:szCs w:val="24"/>
        </w:rPr>
        <w:t xml:space="preserve">Формы для ввода информации бывают в состоянии по дефолту, неактивном состоянии, а также с подсказками в случае ошибочного или правильного ввода информации (при наличии соответствующей </w:t>
      </w:r>
      <w:proofErr w:type="spellStart"/>
      <w:r w:rsidRPr="0051166B">
        <w:rPr>
          <w:rFonts w:ascii="Times New Roman" w:hAnsi="Times New Roman" w:cs="Times New Roman"/>
          <w:sz w:val="24"/>
          <w:szCs w:val="24"/>
        </w:rPr>
        <w:t>валидации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).</w:t>
      </w:r>
    </w:p>
    <w:p w:rsidR="0051166B" w:rsidRDefault="0051166B" w:rsidP="0051166B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1231" cy="1073426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316" cy="107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 xml:space="preserve">Рис.5.5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Радиобаттоны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чекбоксы</w:t>
      </w:r>
      <w:proofErr w:type="spellEnd"/>
    </w:p>
    <w:p w:rsidR="0051166B" w:rsidRPr="0051166B" w:rsidRDefault="0051166B" w:rsidP="0051166B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485CD7" w:rsidRDefault="00485CD7" w:rsidP="00485CD7">
      <w:pPr>
        <w:pStyle w:val="a3"/>
        <w:ind w:left="862"/>
        <w:rPr>
          <w:rFonts w:ascii="Times New Roman" w:hAnsi="Times New Roman" w:cs="Times New Roman"/>
          <w:b/>
          <w:sz w:val="28"/>
          <w:szCs w:val="28"/>
        </w:rPr>
      </w:pPr>
    </w:p>
    <w:p w:rsidR="00485CD7" w:rsidRDefault="00485CD7" w:rsidP="00B731E6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Кнопки</w:t>
      </w:r>
      <w:r w:rsidR="00C6631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elements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485CD7" w:rsidRDefault="00485CD7" w:rsidP="00485CD7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485CD7">
        <w:rPr>
          <w:rFonts w:ascii="Times New Roman" w:hAnsi="Times New Roman" w:cs="Times New Roman"/>
          <w:sz w:val="24"/>
          <w:szCs w:val="24"/>
        </w:rPr>
        <w:t xml:space="preserve">В системе используются </w:t>
      </w:r>
      <w:r w:rsidR="0051166B">
        <w:rPr>
          <w:rFonts w:ascii="Times New Roman" w:hAnsi="Times New Roman" w:cs="Times New Roman"/>
          <w:sz w:val="24"/>
          <w:szCs w:val="24"/>
        </w:rPr>
        <w:t>четыре основных</w:t>
      </w:r>
      <w:r w:rsidRPr="00485CD7">
        <w:rPr>
          <w:rFonts w:ascii="Times New Roman" w:hAnsi="Times New Roman" w:cs="Times New Roman"/>
          <w:sz w:val="24"/>
          <w:szCs w:val="24"/>
        </w:rPr>
        <w:t xml:space="preserve"> вида </w:t>
      </w:r>
      <w:r w:rsidR="0051166B">
        <w:rPr>
          <w:rFonts w:ascii="Times New Roman" w:hAnsi="Times New Roman" w:cs="Times New Roman"/>
          <w:sz w:val="24"/>
          <w:szCs w:val="24"/>
        </w:rPr>
        <w:t>кнопок с различным поведением при наведении и клике.</w:t>
      </w: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864528" cy="1447138"/>
            <wp:effectExtent l="0" t="0" r="3175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8480" cy="144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Рис.5.6 Большие кнопки</w:t>
      </w: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</w:p>
    <w:p w:rsidR="0051166B" w:rsidRPr="0051166B" w:rsidRDefault="0051166B" w:rsidP="00485CD7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Высота большой кнопки 40</w:t>
      </w:r>
      <w:r w:rsidRPr="005116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скругление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углов 6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Pr="0051166B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расстояние от левого края до текста 20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от конца текста и до правого края </w:t>
      </w:r>
      <w:r w:rsidRPr="0051166B">
        <w:rPr>
          <w:rFonts w:ascii="Times New Roman" w:hAnsi="Times New Roman" w:cs="Times New Roman"/>
          <w:sz w:val="24"/>
          <w:szCs w:val="24"/>
        </w:rPr>
        <w:t xml:space="preserve">20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размер шрифта 15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., надпись на кнопке всегда начинается </w:t>
      </w:r>
      <w:proofErr w:type="gramStart"/>
      <w:r>
        <w:rPr>
          <w:rFonts w:ascii="Times New Roman" w:hAnsi="Times New Roman" w:cs="Times New Roman"/>
          <w:sz w:val="24"/>
          <w:szCs w:val="24"/>
        </w:rPr>
        <w:t>со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прописной буквы, а все остальные буквы – прописные.</w:t>
      </w: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028953" cy="1206844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0162" cy="120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Рис.5.7 Средние кнопки</w:t>
      </w:r>
    </w:p>
    <w:p w:rsidR="0051166B" w:rsidRDefault="0051166B" w:rsidP="0051166B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51166B" w:rsidRPr="0051166B" w:rsidRDefault="0051166B" w:rsidP="0051166B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Высота средней кнопки 30</w:t>
      </w:r>
      <w:r w:rsidRPr="005116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скругление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углов 6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Pr="0051166B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расстояние от левого края до текста </w:t>
      </w:r>
      <w:r w:rsidRPr="0051166B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0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от конца текста и до правого края </w:t>
      </w:r>
      <w:r w:rsidRPr="0051166B">
        <w:rPr>
          <w:rFonts w:ascii="Times New Roman" w:hAnsi="Times New Roman" w:cs="Times New Roman"/>
          <w:sz w:val="24"/>
          <w:szCs w:val="24"/>
        </w:rPr>
        <w:t xml:space="preserve">10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размер шрифта 15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., надпись на кнопке всегда начинается </w:t>
      </w:r>
      <w:proofErr w:type="gramStart"/>
      <w:r>
        <w:rPr>
          <w:rFonts w:ascii="Times New Roman" w:hAnsi="Times New Roman" w:cs="Times New Roman"/>
          <w:sz w:val="24"/>
          <w:szCs w:val="24"/>
        </w:rPr>
        <w:t>со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прописной буквы, а все остальные буквы – прописные.</w:t>
      </w: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362908" cy="1064883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0261" cy="1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Рис.5.8 Маленькие кнопки</w:t>
      </w:r>
    </w:p>
    <w:p w:rsidR="0051166B" w:rsidRPr="00056F5A" w:rsidRDefault="0051166B" w:rsidP="0051166B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51166B" w:rsidRPr="0051166B" w:rsidRDefault="0051166B" w:rsidP="0051166B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Высота средней кнопки </w:t>
      </w:r>
      <w:r w:rsidRPr="0051166B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5116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скругление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углов 6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Pr="0051166B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расстояние от левого края до текста </w:t>
      </w:r>
      <w:r w:rsidRPr="0051166B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0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от конца текста и до правого края </w:t>
      </w:r>
      <w:r w:rsidRPr="0051166B">
        <w:rPr>
          <w:rFonts w:ascii="Times New Roman" w:hAnsi="Times New Roman" w:cs="Times New Roman"/>
          <w:sz w:val="24"/>
          <w:szCs w:val="24"/>
        </w:rPr>
        <w:t xml:space="preserve">10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px</w:t>
      </w:r>
      <w:proofErr w:type="spellEnd"/>
      <w:r w:rsidRPr="0051166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, размер шрифта 1</w:t>
      </w:r>
      <w:r w:rsidRPr="0051166B">
        <w:rPr>
          <w:rFonts w:ascii="Times New Roman" w:hAnsi="Times New Roman" w:cs="Times New Roman"/>
          <w:sz w:val="24"/>
          <w:szCs w:val="24"/>
        </w:rPr>
        <w:t xml:space="preserve">3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pt</w:t>
      </w:r>
      <w:proofErr w:type="spellEnd"/>
      <w:r>
        <w:rPr>
          <w:rFonts w:ascii="Times New Roman" w:hAnsi="Times New Roman" w:cs="Times New Roman"/>
          <w:sz w:val="24"/>
          <w:szCs w:val="24"/>
        </w:rPr>
        <w:t>., все буквы в надписи всегда прописные.</w:t>
      </w: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</w:p>
    <w:p w:rsidR="0051166B" w:rsidRDefault="0051166B" w:rsidP="00485CD7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64635" cy="1431234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4635" cy="143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66B" w:rsidRPr="00485CD7" w:rsidRDefault="0051166B" w:rsidP="00485CD7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Рис.5.9 Пример использования всех типов кнопок</w:t>
      </w:r>
    </w:p>
    <w:p w:rsidR="00485CD7" w:rsidRDefault="00485CD7" w:rsidP="00485CD7">
      <w:pPr>
        <w:pStyle w:val="a3"/>
        <w:ind w:left="862"/>
        <w:rPr>
          <w:rFonts w:ascii="Times New Roman" w:hAnsi="Times New Roman" w:cs="Times New Roman"/>
          <w:b/>
          <w:sz w:val="28"/>
          <w:szCs w:val="28"/>
        </w:rPr>
      </w:pPr>
    </w:p>
    <w:p w:rsidR="00485CD7" w:rsidRPr="00485CD7" w:rsidRDefault="00485CD7" w:rsidP="00485CD7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485CD7" w:rsidRDefault="00B0498D" w:rsidP="00B0498D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Календарь</w:t>
      </w:r>
      <w:r w:rsidR="00C6631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elements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B0498D" w:rsidRPr="00485CD7" w:rsidRDefault="00B0498D" w:rsidP="00B0498D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B0498D">
        <w:rPr>
          <w:rFonts w:ascii="Times New Roman" w:hAnsi="Times New Roman" w:cs="Times New Roman"/>
          <w:sz w:val="24"/>
          <w:szCs w:val="24"/>
        </w:rPr>
        <w:lastRenderedPageBreak/>
        <w:t>Есть 2 типа календарей: для выбора одной даты и для выбора интервала.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83EE49" wp14:editId="2059496D">
            <wp:extent cx="1986871" cy="2107096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641" cy="210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>Рис.5.10 Календарь для выбора одной даты</w:t>
      </w:r>
    </w:p>
    <w:p w:rsidR="00B0498D" w:rsidRDefault="00B0498D" w:rsidP="00B0498D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B0498D" w:rsidRDefault="00B0498D" w:rsidP="00B0498D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580DE2" wp14:editId="1D1945EF">
            <wp:extent cx="5263764" cy="2514107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371" cy="251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>Рис.5.11 Календарь для выбора временного интервала</w:t>
      </w:r>
      <w:r w:rsidR="000C61DE">
        <w:rPr>
          <w:rFonts w:ascii="Times New Roman" w:hAnsi="Times New Roman" w:cs="Times New Roman"/>
          <w:i/>
          <w:sz w:val="24"/>
          <w:szCs w:val="24"/>
        </w:rPr>
        <w:br/>
      </w:r>
    </w:p>
    <w:p w:rsidR="00B0498D" w:rsidRPr="00B0498D" w:rsidRDefault="00B0498D" w:rsidP="00B0498D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B0498D">
        <w:rPr>
          <w:rFonts w:ascii="Times New Roman" w:hAnsi="Times New Roman" w:cs="Times New Roman"/>
          <w:sz w:val="24"/>
          <w:szCs w:val="24"/>
        </w:rPr>
        <w:t xml:space="preserve">Данный тип календаря позволяет прокручивать месяца/года с помощью </w:t>
      </w:r>
      <w:proofErr w:type="spellStart"/>
      <w:r w:rsidRPr="00B0498D">
        <w:rPr>
          <w:rFonts w:ascii="Times New Roman" w:hAnsi="Times New Roman" w:cs="Times New Roman"/>
          <w:sz w:val="24"/>
          <w:szCs w:val="24"/>
        </w:rPr>
        <w:t>скролла</w:t>
      </w:r>
      <w:proofErr w:type="spellEnd"/>
      <w:r w:rsidRPr="00B0498D">
        <w:rPr>
          <w:rFonts w:ascii="Times New Roman" w:hAnsi="Times New Roman" w:cs="Times New Roman"/>
          <w:sz w:val="24"/>
          <w:szCs w:val="24"/>
        </w:rPr>
        <w:t xml:space="preserve"> или стрелок, а также самостоятельно указать даты в соответствующих формах.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61DE">
        <w:rPr>
          <w:rFonts w:ascii="Times New Roman" w:hAnsi="Times New Roman" w:cs="Times New Roman"/>
          <w:sz w:val="24"/>
          <w:szCs w:val="24"/>
        </w:rPr>
        <w:t>На самом календ</w:t>
      </w:r>
      <w:r w:rsidR="00162AD9">
        <w:rPr>
          <w:rFonts w:ascii="Times New Roman" w:hAnsi="Times New Roman" w:cs="Times New Roman"/>
          <w:sz w:val="24"/>
          <w:szCs w:val="24"/>
        </w:rPr>
        <w:t>а</w:t>
      </w:r>
      <w:r w:rsidR="000C61DE">
        <w:rPr>
          <w:rFonts w:ascii="Times New Roman" w:hAnsi="Times New Roman" w:cs="Times New Roman"/>
          <w:sz w:val="24"/>
          <w:szCs w:val="24"/>
        </w:rPr>
        <w:t xml:space="preserve">ре для выбора интервала необходимо указать </w:t>
      </w:r>
      <w:proofErr w:type="gramStart"/>
      <w:r w:rsidR="000C61DE">
        <w:rPr>
          <w:rFonts w:ascii="Times New Roman" w:hAnsi="Times New Roman" w:cs="Times New Roman"/>
          <w:sz w:val="24"/>
          <w:szCs w:val="24"/>
        </w:rPr>
        <w:t>начальную</w:t>
      </w:r>
      <w:proofErr w:type="gramEnd"/>
      <w:r w:rsidR="000C61DE">
        <w:rPr>
          <w:rFonts w:ascii="Times New Roman" w:hAnsi="Times New Roman" w:cs="Times New Roman"/>
          <w:sz w:val="24"/>
          <w:szCs w:val="24"/>
        </w:rPr>
        <w:t xml:space="preserve"> и конечные даты.</w:t>
      </w:r>
    </w:p>
    <w:p w:rsidR="00B0498D" w:rsidRPr="00B0498D" w:rsidRDefault="00B0498D" w:rsidP="00B0498D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B731E6" w:rsidRPr="00162AD9" w:rsidRDefault="00162AD9" w:rsidP="00162AD9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162AD9">
        <w:rPr>
          <w:rFonts w:ascii="Times New Roman" w:hAnsi="Times New Roman" w:cs="Times New Roman"/>
          <w:b/>
          <w:sz w:val="28"/>
          <w:szCs w:val="28"/>
        </w:rPr>
        <w:t>Шрифты</w:t>
      </w:r>
      <w:r w:rsidR="00C6631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C66311">
        <w:rPr>
          <w:rFonts w:ascii="Times New Roman" w:hAnsi="Times New Roman" w:cs="Times New Roman"/>
          <w:color w:val="1F497D" w:themeColor="text2"/>
          <w:sz w:val="24"/>
          <w:szCs w:val="28"/>
        </w:rPr>
        <w:t xml:space="preserve">папка </w:t>
      </w:r>
      <w:r w:rsid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fonts</w:t>
      </w:r>
    </w:p>
    <w:p w:rsidR="00162AD9" w:rsidRPr="00162AD9" w:rsidRDefault="00162AD9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Основной шрифт системы </w:t>
      </w:r>
      <w:r w:rsidRPr="00162AD9">
        <w:rPr>
          <w:rFonts w:ascii="Times New Roman" w:hAnsi="Times New Roman" w:cs="Times New Roman"/>
          <w:b/>
          <w:sz w:val="24"/>
          <w:szCs w:val="24"/>
          <w:lang w:val="en-US"/>
        </w:rPr>
        <w:t>Helvetica</w:t>
      </w:r>
      <w:r w:rsidRPr="00162AD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62AD9">
        <w:rPr>
          <w:rFonts w:ascii="Times New Roman" w:hAnsi="Times New Roman" w:cs="Times New Roman"/>
          <w:b/>
          <w:sz w:val="24"/>
          <w:szCs w:val="24"/>
          <w:lang w:val="en-US"/>
        </w:rPr>
        <w:t>Neue</w:t>
      </w:r>
      <w:proofErr w:type="spellEnd"/>
      <w:r w:rsidRPr="00162AD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2AD9">
        <w:rPr>
          <w:rFonts w:ascii="Times New Roman" w:hAnsi="Times New Roman" w:cs="Times New Roman"/>
          <w:b/>
          <w:sz w:val="24"/>
          <w:szCs w:val="24"/>
          <w:lang w:val="en-US"/>
        </w:rPr>
        <w:t>Cyr</w:t>
      </w:r>
      <w:r w:rsidRPr="00162AD9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Дополнительно используется шрифт с иконками </w:t>
      </w:r>
      <w:r w:rsidRPr="00162AD9">
        <w:rPr>
          <w:rFonts w:ascii="Times New Roman" w:hAnsi="Times New Roman" w:cs="Times New Roman"/>
          <w:b/>
          <w:sz w:val="24"/>
          <w:szCs w:val="24"/>
          <w:lang w:val="en-US"/>
        </w:rPr>
        <w:t>Font</w:t>
      </w:r>
      <w:r w:rsidRPr="00162AD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2AD9">
        <w:rPr>
          <w:rFonts w:ascii="Times New Roman" w:hAnsi="Times New Roman" w:cs="Times New Roman"/>
          <w:b/>
          <w:sz w:val="24"/>
          <w:szCs w:val="24"/>
          <w:lang w:val="en-US"/>
        </w:rPr>
        <w:t>Awesome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br/>
      </w:r>
      <w:hyperlink r:id="rId26" w:history="1">
        <w:r w:rsidRPr="00C058A0">
          <w:rPr>
            <w:rStyle w:val="a6"/>
            <w:rFonts w:ascii="Times New Roman" w:hAnsi="Times New Roman" w:cs="Times New Roman"/>
            <w:sz w:val="24"/>
            <w:szCs w:val="24"/>
          </w:rPr>
          <w:t>http://fontawesome.io/icons/</w:t>
        </w:r>
      </w:hyperlink>
    </w:p>
    <w:p w:rsidR="00162AD9" w:rsidRPr="00162AD9" w:rsidRDefault="00162AD9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162AD9">
        <w:rPr>
          <w:rFonts w:ascii="Times New Roman" w:hAnsi="Times New Roman" w:cs="Times New Roman"/>
          <w:sz w:val="24"/>
          <w:szCs w:val="24"/>
        </w:rPr>
        <w:br/>
      </w:r>
    </w:p>
    <w:p w:rsidR="00162AD9" w:rsidRPr="00162AD9" w:rsidRDefault="00162AD9" w:rsidP="00162AD9">
      <w:pPr>
        <w:pStyle w:val="a3"/>
        <w:ind w:left="862"/>
        <w:rPr>
          <w:rFonts w:ascii="Times New Roman" w:hAnsi="Times New Roman" w:cs="Times New Roman"/>
          <w:b/>
          <w:sz w:val="40"/>
          <w:szCs w:val="40"/>
        </w:rPr>
      </w:pPr>
    </w:p>
    <w:p w:rsidR="00B731E6" w:rsidRDefault="00857368" w:rsidP="00B731E6">
      <w:pPr>
        <w:pStyle w:val="a3"/>
        <w:numPr>
          <w:ilvl w:val="0"/>
          <w:numId w:val="2"/>
        </w:numPr>
        <w:rPr>
          <w:rFonts w:ascii="Times New Roman" w:hAnsi="Times New Roman" w:cs="Times New Roman"/>
          <w:i/>
          <w:sz w:val="24"/>
          <w:szCs w:val="24"/>
        </w:rPr>
      </w:pPr>
      <w:r w:rsidRPr="00B731E6">
        <w:rPr>
          <w:rFonts w:ascii="Times New Roman" w:hAnsi="Times New Roman" w:cs="Times New Roman"/>
          <w:b/>
          <w:sz w:val="40"/>
          <w:szCs w:val="40"/>
        </w:rPr>
        <w:lastRenderedPageBreak/>
        <w:t xml:space="preserve">Главная страница системы </w:t>
      </w:r>
      <w:proofErr w:type="spellStart"/>
      <w:r w:rsidRPr="00B731E6">
        <w:rPr>
          <w:rFonts w:ascii="Times New Roman" w:hAnsi="Times New Roman" w:cs="Times New Roman"/>
          <w:b/>
          <w:sz w:val="40"/>
          <w:szCs w:val="40"/>
        </w:rPr>
        <w:t>Keep</w:t>
      </w:r>
      <w:proofErr w:type="spellEnd"/>
      <w:r w:rsidRPr="00B731E6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B731E6">
        <w:rPr>
          <w:rFonts w:ascii="Times New Roman" w:hAnsi="Times New Roman" w:cs="Times New Roman"/>
          <w:b/>
          <w:sz w:val="40"/>
          <w:szCs w:val="40"/>
        </w:rPr>
        <w:t>Up</w:t>
      </w:r>
      <w:proofErr w:type="spellEnd"/>
      <w:r w:rsidR="00C66311" w:rsidRPr="00C66311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mainpage</w:t>
      </w:r>
      <w:proofErr w:type="spellEnd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shop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list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C6631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19D0CBA" wp14:editId="70FE03F3">
            <wp:extent cx="6520173" cy="5542060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op_list_elements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8953" cy="554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1E6">
        <w:rPr>
          <w:rFonts w:ascii="Times New Roman" w:hAnsi="Times New Roman" w:cs="Times New Roman"/>
          <w:b/>
          <w:sz w:val="40"/>
          <w:szCs w:val="40"/>
        </w:rPr>
        <w:br/>
      </w:r>
      <w:r w:rsidR="00B731E6">
        <w:rPr>
          <w:rFonts w:ascii="Times New Roman" w:hAnsi="Times New Roman" w:cs="Times New Roman"/>
          <w:i/>
          <w:sz w:val="24"/>
          <w:szCs w:val="24"/>
        </w:rPr>
        <w:t xml:space="preserve">Рис.6 Главная страница системы </w:t>
      </w:r>
      <w:r w:rsidR="00B731E6"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="00B731E6" w:rsidRPr="00B731E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731E6"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</w:p>
    <w:p w:rsidR="00B731E6" w:rsidRPr="00B731E6" w:rsidRDefault="00B731E6" w:rsidP="00B731E6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056F5A" w:rsidRDefault="00857368" w:rsidP="00857368">
      <w:pPr>
        <w:pStyle w:val="a3"/>
        <w:rPr>
          <w:rFonts w:ascii="Times New Roman" w:hAnsi="Times New Roman" w:cs="Times New Roman"/>
          <w:sz w:val="24"/>
          <w:szCs w:val="24"/>
        </w:rPr>
      </w:pPr>
      <w:proofErr w:type="gramStart"/>
      <w:r w:rsidRPr="00857368">
        <w:rPr>
          <w:rFonts w:ascii="Times New Roman" w:hAnsi="Times New Roman" w:cs="Times New Roman"/>
          <w:sz w:val="24"/>
          <w:szCs w:val="24"/>
        </w:rPr>
        <w:t xml:space="preserve">Главной (входной) страницей системы </w:t>
      </w:r>
      <w:r w:rsidRPr="00857368">
        <w:rPr>
          <w:rFonts w:ascii="Times New Roman" w:hAnsi="Times New Roman" w:cs="Times New Roman"/>
          <w:sz w:val="24"/>
          <w:szCs w:val="24"/>
          <w:lang w:val="en-US"/>
        </w:rPr>
        <w:t>Keep</w:t>
      </w:r>
      <w:r w:rsidRPr="00857368">
        <w:rPr>
          <w:rFonts w:ascii="Times New Roman" w:hAnsi="Times New Roman" w:cs="Times New Roman"/>
          <w:sz w:val="24"/>
          <w:szCs w:val="24"/>
        </w:rPr>
        <w:t xml:space="preserve"> </w:t>
      </w:r>
      <w:r w:rsidRPr="00857368">
        <w:rPr>
          <w:rFonts w:ascii="Times New Roman" w:hAnsi="Times New Roman" w:cs="Times New Roman"/>
          <w:sz w:val="24"/>
          <w:szCs w:val="24"/>
          <w:lang w:val="en-US"/>
        </w:rPr>
        <w:t>Up</w:t>
      </w:r>
      <w:r w:rsidRPr="00857368">
        <w:rPr>
          <w:rFonts w:ascii="Times New Roman" w:hAnsi="Times New Roman" w:cs="Times New Roman"/>
          <w:sz w:val="24"/>
          <w:szCs w:val="24"/>
        </w:rPr>
        <w:t xml:space="preserve"> является настраиваемый пользователем </w:t>
      </w:r>
      <w:proofErr w:type="spellStart"/>
      <w:r w:rsidRPr="00857368">
        <w:rPr>
          <w:rFonts w:ascii="Times New Roman" w:hAnsi="Times New Roman" w:cs="Times New Roman"/>
          <w:sz w:val="24"/>
          <w:szCs w:val="24"/>
        </w:rPr>
        <w:t>дашборд</w:t>
      </w:r>
      <w:proofErr w:type="spellEnd"/>
      <w:r w:rsidRPr="00857368">
        <w:rPr>
          <w:rFonts w:ascii="Times New Roman" w:hAnsi="Times New Roman" w:cs="Times New Roman"/>
          <w:sz w:val="24"/>
          <w:szCs w:val="24"/>
        </w:rPr>
        <w:t>, на который можно выводить (добавлять/удалять/редактировать/перемещать) основные информационные блоки системы.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97F26">
        <w:rPr>
          <w:rFonts w:ascii="Times New Roman" w:hAnsi="Times New Roman" w:cs="Times New Roman"/>
          <w:sz w:val="24"/>
          <w:szCs w:val="24"/>
        </w:rPr>
        <w:t>Дашборды</w:t>
      </w:r>
      <w:proofErr w:type="spellEnd"/>
      <w:r w:rsidR="00097F26">
        <w:rPr>
          <w:rFonts w:ascii="Times New Roman" w:hAnsi="Times New Roman" w:cs="Times New Roman"/>
          <w:sz w:val="24"/>
          <w:szCs w:val="24"/>
        </w:rPr>
        <w:t xml:space="preserve"> могут относиться как ко всем магазинам пользователя системы, так и к одному выбранному пользователем. Выбор магазина происходит с помощью выпадающего </w:t>
      </w:r>
    </w:p>
    <w:p w:rsidR="00056F5A" w:rsidRDefault="00097F26" w:rsidP="0085736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списка:</w:t>
      </w:r>
    </w:p>
    <w:p w:rsidR="00857368" w:rsidRDefault="000D1F15" w:rsidP="00857368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43425" cy="280035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1E6">
        <w:rPr>
          <w:rFonts w:ascii="Times New Roman" w:hAnsi="Times New Roman" w:cs="Times New Roman"/>
          <w:sz w:val="24"/>
          <w:szCs w:val="24"/>
        </w:rPr>
        <w:br/>
      </w:r>
      <w:r w:rsidR="00B731E6">
        <w:rPr>
          <w:rFonts w:ascii="Times New Roman" w:hAnsi="Times New Roman" w:cs="Times New Roman"/>
          <w:i/>
          <w:sz w:val="24"/>
          <w:szCs w:val="24"/>
        </w:rPr>
        <w:t>Рис.7 Выпадающее меню для выбора магазина</w:t>
      </w:r>
    </w:p>
    <w:p w:rsidR="00B731E6" w:rsidRDefault="00B731E6" w:rsidP="0085736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8407E1" w:rsidRDefault="00097F26" w:rsidP="00B731E6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Информация по умолчанию актуальна на текущее число, но может изменяться с помощью календаря или для каждого блока индивидуально в настройках самого блока.</w:t>
      </w:r>
    </w:p>
    <w:p w:rsidR="00B731E6" w:rsidRDefault="00B731E6" w:rsidP="00B731E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731E6" w:rsidRDefault="00B731E6" w:rsidP="00B731E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731E6" w:rsidRDefault="00B731E6" w:rsidP="00B731E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731E6" w:rsidRDefault="00B731E6" w:rsidP="00B731E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731E6" w:rsidRDefault="00B731E6" w:rsidP="00B731E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731E6" w:rsidRDefault="00B731E6" w:rsidP="00B731E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731E6" w:rsidRPr="003224DA" w:rsidRDefault="00B731E6" w:rsidP="000D1F15">
      <w:pPr>
        <w:rPr>
          <w:rFonts w:ascii="Times New Roman" w:hAnsi="Times New Roman" w:cs="Times New Roman"/>
          <w:sz w:val="24"/>
          <w:szCs w:val="24"/>
        </w:rPr>
      </w:pPr>
    </w:p>
    <w:p w:rsidR="008407E1" w:rsidRPr="00C66311" w:rsidRDefault="00B731E6" w:rsidP="00F55E51">
      <w:pPr>
        <w:ind w:left="462" w:firstLine="24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2.1.</w:t>
      </w:r>
      <w:r w:rsidR="008407E1" w:rsidRPr="00F55E5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07E1" w:rsidRPr="00B731E6">
        <w:rPr>
          <w:rFonts w:ascii="Times New Roman" w:hAnsi="Times New Roman" w:cs="Times New Roman"/>
          <w:b/>
          <w:sz w:val="28"/>
          <w:szCs w:val="28"/>
        </w:rPr>
        <w:t>Страница добавления нового магазина</w:t>
      </w:r>
      <w:r w:rsidR="00C66311" w:rsidRPr="00C6631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new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shop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F55E51" w:rsidRDefault="008407E1" w:rsidP="00F55E51">
      <w:pPr>
        <w:pStyle w:val="a3"/>
        <w:ind w:left="117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F8594D" wp14:editId="4286A388">
            <wp:extent cx="7288466" cy="4874149"/>
            <wp:effectExtent l="0" t="0" r="825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shop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8202" cy="487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E51">
        <w:rPr>
          <w:rFonts w:ascii="Times New Roman" w:hAnsi="Times New Roman" w:cs="Times New Roman"/>
          <w:sz w:val="24"/>
          <w:szCs w:val="24"/>
        </w:rPr>
        <w:br/>
      </w:r>
      <w:r w:rsidR="00F55E51">
        <w:rPr>
          <w:rFonts w:ascii="Times New Roman" w:hAnsi="Times New Roman" w:cs="Times New Roman"/>
          <w:i/>
          <w:sz w:val="24"/>
          <w:szCs w:val="24"/>
        </w:rPr>
        <w:t>Рис.8 Страница добавления нового магазина</w:t>
      </w:r>
    </w:p>
    <w:p w:rsidR="00F55E51" w:rsidRDefault="00F55E51" w:rsidP="00F55E51">
      <w:pPr>
        <w:pStyle w:val="a3"/>
        <w:ind w:left="1170"/>
        <w:rPr>
          <w:rFonts w:ascii="Times New Roman" w:hAnsi="Times New Roman" w:cs="Times New Roman"/>
          <w:i/>
          <w:sz w:val="24"/>
          <w:szCs w:val="24"/>
        </w:rPr>
      </w:pPr>
    </w:p>
    <w:p w:rsidR="00F55E51" w:rsidRDefault="00F55E51" w:rsidP="00F55E51">
      <w:pPr>
        <w:pStyle w:val="a3"/>
        <w:ind w:left="1170"/>
        <w:rPr>
          <w:rFonts w:ascii="Times New Roman" w:hAnsi="Times New Roman" w:cs="Times New Roman"/>
          <w:i/>
          <w:sz w:val="24"/>
          <w:szCs w:val="24"/>
        </w:rPr>
      </w:pPr>
    </w:p>
    <w:p w:rsidR="00F55E51" w:rsidRPr="00F55E51" w:rsidRDefault="00F55E51" w:rsidP="00F55E51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Страница «Заказы» </w:t>
      </w:r>
      <w:r w:rsid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order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</w:t>
      </w:r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C66311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857368" w:rsidRPr="003224DA" w:rsidRDefault="003224DA" w:rsidP="003224DA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896100" cy="5344533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ers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9364" cy="534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E51">
        <w:rPr>
          <w:rFonts w:ascii="Times New Roman" w:hAnsi="Times New Roman" w:cs="Times New Roman"/>
          <w:b/>
          <w:sz w:val="28"/>
          <w:szCs w:val="28"/>
        </w:rPr>
        <w:br/>
      </w:r>
      <w:r w:rsidR="00F55E51">
        <w:rPr>
          <w:rFonts w:ascii="Times New Roman" w:hAnsi="Times New Roman" w:cs="Times New Roman"/>
          <w:i/>
          <w:sz w:val="24"/>
          <w:szCs w:val="24"/>
        </w:rPr>
        <w:t xml:space="preserve">Рис.9 Страница «Заказы» системы </w:t>
      </w:r>
      <w:r w:rsidR="00F55E51"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="00F55E51" w:rsidRPr="00F55E5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55E51"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  <w:proofErr w:type="gramStart"/>
      <w:r w:rsidRPr="003224DA">
        <w:rPr>
          <w:rFonts w:ascii="Times New Roman" w:hAnsi="Times New Roman" w:cs="Times New Roman"/>
          <w:i/>
          <w:sz w:val="24"/>
          <w:szCs w:val="24"/>
        </w:rPr>
        <w:br/>
      </w:r>
      <w:r w:rsidR="00F55E51" w:rsidRPr="003224DA">
        <w:rPr>
          <w:rFonts w:ascii="Times New Roman" w:hAnsi="Times New Roman" w:cs="Times New Roman"/>
          <w:sz w:val="24"/>
          <w:szCs w:val="24"/>
        </w:rPr>
        <w:lastRenderedPageBreak/>
        <w:t>С</w:t>
      </w:r>
      <w:proofErr w:type="gramEnd"/>
      <w:r w:rsidR="00F55E51" w:rsidRPr="003224DA">
        <w:rPr>
          <w:rFonts w:ascii="Times New Roman" w:hAnsi="Times New Roman" w:cs="Times New Roman"/>
          <w:sz w:val="24"/>
          <w:szCs w:val="24"/>
        </w:rPr>
        <w:t>одержит заголовок, выпадающий список доступных магазинов, выбор региона, а также панель настроек таблицы заказов:</w:t>
      </w:r>
      <w:r w:rsidR="00F55E51" w:rsidRPr="003224DA">
        <w:rPr>
          <w:rFonts w:ascii="Times New Roman" w:hAnsi="Times New Roman" w:cs="Times New Roman"/>
          <w:i/>
          <w:sz w:val="24"/>
          <w:szCs w:val="24"/>
        </w:rPr>
        <w:br/>
      </w:r>
      <w:r w:rsidR="00F55E51" w:rsidRPr="003224DA">
        <w:rPr>
          <w:rFonts w:ascii="Times New Roman" w:hAnsi="Times New Roman" w:cs="Times New Roman"/>
          <w:i/>
          <w:sz w:val="24"/>
          <w:szCs w:val="24"/>
        </w:rPr>
        <w:br/>
      </w:r>
      <w:r w:rsidR="00F55E51">
        <w:rPr>
          <w:b/>
          <w:noProof/>
          <w:sz w:val="28"/>
          <w:szCs w:val="28"/>
          <w:lang w:eastAsia="ru-RU"/>
        </w:rPr>
        <w:drawing>
          <wp:inline distT="0" distB="0" distL="0" distR="0" wp14:anchorId="758BF97C" wp14:editId="15EF08D4">
            <wp:extent cx="8714630" cy="717148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8949" cy="71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E51" w:rsidRPr="00857368" w:rsidRDefault="00F55E51" w:rsidP="00F55E5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4"/>
          <w:szCs w:val="24"/>
        </w:rPr>
        <w:t>Рис.10 Панель настроек таблицы заказов</w:t>
      </w:r>
    </w:p>
    <w:p w:rsidR="00097F26" w:rsidRDefault="00F55E51" w:rsidP="00F55E51">
      <w:pPr>
        <w:ind w:left="708"/>
        <w:rPr>
          <w:rFonts w:ascii="Times New Roman" w:hAnsi="Times New Roman" w:cs="Times New Roman"/>
          <w:sz w:val="24"/>
          <w:szCs w:val="24"/>
        </w:rPr>
      </w:pPr>
      <w:r w:rsidRPr="00F55E51">
        <w:rPr>
          <w:rFonts w:ascii="Times New Roman" w:hAnsi="Times New Roman" w:cs="Times New Roman"/>
          <w:sz w:val="24"/>
          <w:szCs w:val="24"/>
        </w:rPr>
        <w:t xml:space="preserve">С помощью панели настроек можно выбрать столбцы, которые будут отображаться в таблице, а также кол-во записей на одну страницу. Также можно настроить период, когда были созданы заказы или задать интервал доставки. </w:t>
      </w:r>
      <w:r>
        <w:rPr>
          <w:rFonts w:ascii="Times New Roman" w:hAnsi="Times New Roman" w:cs="Times New Roman"/>
          <w:sz w:val="24"/>
          <w:szCs w:val="24"/>
        </w:rPr>
        <w:br/>
        <w:t>При нажатии на кнопку «Обновить данные» таблица подгружает последние добавленные заказы.</w:t>
      </w:r>
    </w:p>
    <w:p w:rsidR="000A1FE6" w:rsidRDefault="000A1FE6" w:rsidP="00F55E51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 таблицей меню размещена сервисная панель таблицы заказов:</w:t>
      </w:r>
    </w:p>
    <w:p w:rsidR="00F55E51" w:rsidRDefault="00F55E51" w:rsidP="00F55E51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8817997" cy="807963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2367" cy="80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E51" w:rsidRDefault="00F55E51" w:rsidP="00F55E51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Рис.11 </w:t>
      </w:r>
      <w:r w:rsidR="000A1FE6">
        <w:rPr>
          <w:rFonts w:ascii="Times New Roman" w:hAnsi="Times New Roman" w:cs="Times New Roman"/>
          <w:i/>
          <w:sz w:val="24"/>
          <w:szCs w:val="24"/>
        </w:rPr>
        <w:t>Сервисная панель</w:t>
      </w:r>
      <w:r>
        <w:rPr>
          <w:rFonts w:ascii="Times New Roman" w:hAnsi="Times New Roman" w:cs="Times New Roman"/>
          <w:i/>
          <w:sz w:val="24"/>
          <w:szCs w:val="24"/>
        </w:rPr>
        <w:t xml:space="preserve"> таблицы заказов</w:t>
      </w:r>
    </w:p>
    <w:p w:rsidR="000A1FE6" w:rsidRDefault="000A1FE6" w:rsidP="00F55E51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0A1FE6" w:rsidRPr="000A1FE6" w:rsidRDefault="000A1FE6" w:rsidP="00F55E51">
      <w:pPr>
        <w:pStyle w:val="a3"/>
        <w:rPr>
          <w:rFonts w:ascii="Times New Roman" w:hAnsi="Times New Roman" w:cs="Times New Roman"/>
          <w:sz w:val="24"/>
          <w:szCs w:val="24"/>
        </w:rPr>
      </w:pPr>
      <w:r w:rsidRPr="000A1FE6">
        <w:rPr>
          <w:rFonts w:ascii="Times New Roman" w:hAnsi="Times New Roman" w:cs="Times New Roman"/>
          <w:sz w:val="24"/>
          <w:szCs w:val="24"/>
        </w:rPr>
        <w:t xml:space="preserve">С ее помощью можно отметить все видимые записи таблицы (отметив </w:t>
      </w:r>
      <w:proofErr w:type="spellStart"/>
      <w:r w:rsidRPr="000A1FE6">
        <w:rPr>
          <w:rFonts w:ascii="Times New Roman" w:hAnsi="Times New Roman" w:cs="Times New Roman"/>
          <w:sz w:val="24"/>
          <w:szCs w:val="24"/>
        </w:rPr>
        <w:t>чекбокс</w:t>
      </w:r>
      <w:proofErr w:type="spellEnd"/>
      <w:r w:rsidRPr="000A1FE6">
        <w:rPr>
          <w:rFonts w:ascii="Times New Roman" w:hAnsi="Times New Roman" w:cs="Times New Roman"/>
          <w:sz w:val="24"/>
          <w:szCs w:val="24"/>
        </w:rPr>
        <w:t xml:space="preserve"> в левом верхнем углу), изменить статус выбранных записей, произвести рассылку, отправить контрагенту, а также экспортировать, сохранить или распечатать выбранные записи. </w:t>
      </w:r>
      <w:r w:rsidRPr="000A1FE6">
        <w:rPr>
          <w:rFonts w:ascii="Times New Roman" w:hAnsi="Times New Roman" w:cs="Times New Roman"/>
          <w:sz w:val="24"/>
          <w:szCs w:val="24"/>
        </w:rPr>
        <w:br/>
        <w:t>В правом верхнем углу панели расположена навигация по записям таблицы с указанием нумерации текущих записей и общего количества записей в таблице. При нажатии на стрелки происходит переход на кратное количество записей вперед/назад.</w:t>
      </w:r>
    </w:p>
    <w:p w:rsidR="00F55E51" w:rsidRDefault="008452D5" w:rsidP="00F55E51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Рядом с названием каждого столбца таблицы расположена пиктограмма,  позволяющая произвести сортировку внутри данного столбца (по алфавиту, датам, числам по убыванию/возрастанию). Также каждый столбец содержит поле поиска, выпадающее меню, выбор даты или т.п.</w:t>
      </w:r>
    </w:p>
    <w:p w:rsidR="008452D5" w:rsidRDefault="008452D5" w:rsidP="00F55E51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выбрано большое количество столбцов, то внутри таблицы появляется </w:t>
      </w:r>
      <w:proofErr w:type="gramStart"/>
      <w:r>
        <w:rPr>
          <w:rFonts w:ascii="Times New Roman" w:hAnsi="Times New Roman" w:cs="Times New Roman"/>
          <w:sz w:val="24"/>
          <w:szCs w:val="24"/>
        </w:rPr>
        <w:t>горизонтальный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скролл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при этом первые два столбца таблицы: с </w:t>
      </w:r>
      <w:proofErr w:type="spellStart"/>
      <w:r>
        <w:rPr>
          <w:rFonts w:ascii="Times New Roman" w:hAnsi="Times New Roman" w:cs="Times New Roman"/>
          <w:sz w:val="24"/>
          <w:szCs w:val="24"/>
        </w:rPr>
        <w:t>чекбоксами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номерами заказов остаются статичными.</w:t>
      </w:r>
      <w:r w:rsidR="00CA4E1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A4E16">
        <w:rPr>
          <w:rFonts w:ascii="Times New Roman" w:hAnsi="Times New Roman" w:cs="Times New Roman"/>
          <w:sz w:val="24"/>
          <w:szCs w:val="24"/>
        </w:rPr>
        <w:t>Горизонтальный</w:t>
      </w:r>
      <w:proofErr w:type="gramEnd"/>
      <w:r w:rsidR="00CA4E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4E16">
        <w:rPr>
          <w:rFonts w:ascii="Times New Roman" w:hAnsi="Times New Roman" w:cs="Times New Roman"/>
          <w:sz w:val="24"/>
          <w:szCs w:val="24"/>
        </w:rPr>
        <w:t>скролл</w:t>
      </w:r>
      <w:proofErr w:type="spellEnd"/>
      <w:r w:rsidR="00CA4E16">
        <w:rPr>
          <w:rFonts w:ascii="Times New Roman" w:hAnsi="Times New Roman" w:cs="Times New Roman"/>
          <w:sz w:val="24"/>
          <w:szCs w:val="24"/>
        </w:rPr>
        <w:t xml:space="preserve"> также дублируется после последней записи таблицы на этой странице. </w:t>
      </w:r>
    </w:p>
    <w:p w:rsidR="008452D5" w:rsidRDefault="008452D5" w:rsidP="00F55E51">
      <w:pPr>
        <w:ind w:left="708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 xml:space="preserve">При выводе на экран больше 20 записей, сервисная панель закрепляется при вертикальном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скролле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страницы, а сами записи таблицы при этом можно прокручивать дальше.</w:t>
      </w:r>
      <w:proofErr w:type="gramEnd"/>
    </w:p>
    <w:p w:rsidR="00EF7C12" w:rsidRDefault="00EF7C12" w:rsidP="00F55E51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нажатии на номер заказа происходит переход на страницу заказа.</w:t>
      </w:r>
    </w:p>
    <w:p w:rsidR="00EF7C12" w:rsidRDefault="00C66311" w:rsidP="00EF7C12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Страница заказа</w:t>
      </w:r>
      <w:r w:rsidRPr="00D936B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order</w:t>
      </w:r>
      <w:r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details</w:t>
      </w:r>
      <w:r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EF7C12" w:rsidRDefault="00EF7C12" w:rsidP="00EF7C1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F7C12" w:rsidRDefault="003224DA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10817" cy="4429125"/>
            <wp:effectExtent l="0" t="0" r="889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er_details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345" cy="4432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7C12">
        <w:rPr>
          <w:rFonts w:ascii="Times New Roman" w:hAnsi="Times New Roman" w:cs="Times New Roman"/>
          <w:b/>
          <w:sz w:val="28"/>
          <w:szCs w:val="28"/>
        </w:rPr>
        <w:br/>
      </w:r>
      <w:r w:rsidR="00EF7C12">
        <w:rPr>
          <w:rFonts w:ascii="Times New Roman" w:hAnsi="Times New Roman" w:cs="Times New Roman"/>
          <w:i/>
          <w:sz w:val="24"/>
          <w:szCs w:val="24"/>
        </w:rPr>
        <w:t>Рис.12 Страница заказа</w:t>
      </w:r>
    </w:p>
    <w:p w:rsidR="00EF7C12" w:rsidRPr="00EF7C12" w:rsidRDefault="00EF7C12" w:rsidP="00162AD9">
      <w:pPr>
        <w:pStyle w:val="a3"/>
        <w:rPr>
          <w:rFonts w:ascii="Times New Roman" w:hAnsi="Times New Roman" w:cs="Times New Roman"/>
          <w:sz w:val="24"/>
          <w:szCs w:val="24"/>
        </w:rPr>
      </w:pPr>
      <w:r w:rsidRPr="00EF7C12">
        <w:rPr>
          <w:rFonts w:ascii="Times New Roman" w:hAnsi="Times New Roman" w:cs="Times New Roman"/>
          <w:sz w:val="24"/>
          <w:szCs w:val="24"/>
        </w:rPr>
        <w:lastRenderedPageBreak/>
        <w:t>На странице заказа расположена таблица товаров данного заказа, данные о покупателе и доставке, а также оценка заказа (в случае если заказ уже оценен) и ветку обсуждения заказа. А также кнопки «Редактировать», «Добавить товар» и «Удалить заказ».</w:t>
      </w:r>
    </w:p>
    <w:p w:rsidR="00EF7C12" w:rsidRPr="00EF7C12" w:rsidRDefault="00EF7C12" w:rsidP="00162AD9">
      <w:pPr>
        <w:pStyle w:val="a3"/>
        <w:rPr>
          <w:rFonts w:ascii="Times New Roman" w:hAnsi="Times New Roman" w:cs="Times New Roman"/>
          <w:sz w:val="24"/>
          <w:szCs w:val="24"/>
        </w:rPr>
      </w:pPr>
      <w:r w:rsidRPr="00EF7C12">
        <w:rPr>
          <w:rFonts w:ascii="Times New Roman" w:hAnsi="Times New Roman" w:cs="Times New Roman"/>
          <w:sz w:val="24"/>
          <w:szCs w:val="24"/>
        </w:rPr>
        <w:t>Непосредственно на странице заказа можно изменить экипаж доставки, указать адрес на карте или оставить сообщение в ветке обсуждения. Для остальных действий необходимо нажать кнопку «Редактировать заказ».</w:t>
      </w:r>
    </w:p>
    <w:p w:rsidR="00EF7C12" w:rsidRDefault="00EF7C12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EF7C12" w:rsidRDefault="00EF7C12" w:rsidP="00EF7C12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EF7C12">
        <w:rPr>
          <w:rFonts w:ascii="Times New Roman" w:hAnsi="Times New Roman" w:cs="Times New Roman"/>
          <w:b/>
          <w:sz w:val="28"/>
          <w:szCs w:val="28"/>
        </w:rPr>
        <w:t>Страница редактирования заказа</w:t>
      </w:r>
      <w:r w:rsidR="00A0307C">
        <w:rPr>
          <w:rFonts w:ascii="Times New Roman" w:hAnsi="Times New Roman" w:cs="Times New Roman"/>
          <w:b/>
          <w:sz w:val="28"/>
          <w:szCs w:val="28"/>
        </w:rPr>
        <w:t>/создания нового заказа</w:t>
      </w:r>
      <w:r w:rsidR="00D936B0" w:rsidRPr="00D936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new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order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613876" w:rsidRDefault="00EF7C12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proofErr w:type="gramStart"/>
      <w:r w:rsidRPr="00EF7C12">
        <w:rPr>
          <w:rFonts w:ascii="Times New Roman" w:hAnsi="Times New Roman" w:cs="Times New Roman"/>
          <w:sz w:val="24"/>
          <w:szCs w:val="24"/>
        </w:rPr>
        <w:t>На странице редактирования заказа</w:t>
      </w:r>
      <w:r w:rsidR="00A0307C">
        <w:rPr>
          <w:rFonts w:ascii="Times New Roman" w:hAnsi="Times New Roman" w:cs="Times New Roman"/>
          <w:sz w:val="24"/>
          <w:szCs w:val="24"/>
        </w:rPr>
        <w:t xml:space="preserve"> показаны товары, которые входят в данный заказ, их стоимость, количество и т.д. (в зависимости от выбранных пунктов в выпадающем списке «Столбцы».</w:t>
      </w:r>
      <w:proofErr w:type="gramEnd"/>
      <w:r w:rsidR="00A0307C">
        <w:rPr>
          <w:rFonts w:ascii="Times New Roman" w:hAnsi="Times New Roman" w:cs="Times New Roman"/>
          <w:sz w:val="24"/>
          <w:szCs w:val="24"/>
        </w:rPr>
        <w:t xml:space="preserve"> Из таблицы можно перейти на страницу любого товара или удалить его – </w:t>
      </w:r>
      <w:proofErr w:type="gramStart"/>
      <w:r w:rsidR="00A0307C">
        <w:rPr>
          <w:rFonts w:ascii="Times New Roman" w:hAnsi="Times New Roman" w:cs="Times New Roman"/>
          <w:sz w:val="24"/>
          <w:szCs w:val="24"/>
        </w:rPr>
        <w:t xml:space="preserve">нажав пиктограмму </w:t>
      </w:r>
      <w:r w:rsidR="00A0307C" w:rsidRPr="00A0307C">
        <w:rPr>
          <w:rFonts w:ascii="Times New Roman" w:hAnsi="Times New Roman" w:cs="Times New Roman"/>
          <w:b/>
          <w:sz w:val="24"/>
          <w:szCs w:val="24"/>
        </w:rPr>
        <w:t xml:space="preserve">Х </w:t>
      </w:r>
      <w:r w:rsidR="00A0307C">
        <w:rPr>
          <w:rFonts w:ascii="Times New Roman" w:hAnsi="Times New Roman" w:cs="Times New Roman"/>
          <w:sz w:val="24"/>
          <w:szCs w:val="24"/>
        </w:rPr>
        <w:t>справа от товара</w:t>
      </w:r>
      <w:proofErr w:type="gramEnd"/>
      <w:r w:rsidR="00A0307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13876" w:rsidRDefault="00A0307C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  <w:t xml:space="preserve">Ниже размещена форма добавления товара в заказ (форма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автозаполнением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артикулу или названию товара из базы) с указанием склада или магазина, откуда нужно списать данный товар. </w:t>
      </w:r>
      <w:r>
        <w:rPr>
          <w:rFonts w:ascii="Times New Roman" w:hAnsi="Times New Roman" w:cs="Times New Roman"/>
          <w:sz w:val="24"/>
          <w:szCs w:val="24"/>
        </w:rPr>
        <w:br/>
      </w:r>
    </w:p>
    <w:p w:rsidR="00EF7C12" w:rsidRDefault="00A0307C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верхнем углу справа над таблицей товаров есть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чекбокс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«Важный заказ». </w:t>
      </w:r>
    </w:p>
    <w:p w:rsidR="00613876" w:rsidRDefault="00613876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A0307C" w:rsidRDefault="00A0307C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 таблицей размещены блоки с информацией по покупателю, адресу и ветка обсуждения данного заказа.</w:t>
      </w:r>
    </w:p>
    <w:p w:rsidR="00613876" w:rsidRDefault="00A0307C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Кнопка «Сохранить все данные» сохраняет внесенные изменения во всех блоках. </w:t>
      </w:r>
      <w:r>
        <w:rPr>
          <w:rFonts w:ascii="Times New Roman" w:hAnsi="Times New Roman" w:cs="Times New Roman"/>
          <w:sz w:val="24"/>
          <w:szCs w:val="24"/>
        </w:rPr>
        <w:br/>
      </w:r>
    </w:p>
    <w:p w:rsidR="00A0307C" w:rsidRPr="00A0307C" w:rsidRDefault="00A0307C" w:rsidP="00162AD9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Если все поля заполнены корректно деактивируется кнопка «Отправить заказ в обработку» (незаполненные или неправильно заполненные поля подсвечиваются красным.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307C">
        <w:rPr>
          <w:rFonts w:ascii="Times New Roman" w:hAnsi="Times New Roman" w:cs="Times New Roman"/>
          <w:sz w:val="24"/>
          <w:szCs w:val="24"/>
        </w:rPr>
        <w:t>В самом низу страницы</w:t>
      </w:r>
      <w:r>
        <w:rPr>
          <w:rFonts w:ascii="Times New Roman" w:hAnsi="Times New Roman" w:cs="Times New Roman"/>
          <w:sz w:val="24"/>
          <w:szCs w:val="24"/>
        </w:rPr>
        <w:t xml:space="preserve"> при этом появляется сервисное сообщение с указанием ошибки.</w:t>
      </w:r>
    </w:p>
    <w:p w:rsidR="00EF7C12" w:rsidRPr="00EF7C12" w:rsidRDefault="003224DA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91125" cy="5677718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order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638" cy="568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7C12">
        <w:rPr>
          <w:rFonts w:ascii="Times New Roman" w:hAnsi="Times New Roman" w:cs="Times New Roman"/>
          <w:i/>
          <w:sz w:val="24"/>
          <w:szCs w:val="24"/>
        </w:rPr>
        <w:br/>
      </w:r>
      <w:r w:rsidR="00EF7C12" w:rsidRPr="00EF7C12">
        <w:rPr>
          <w:rFonts w:ascii="Times New Roman" w:hAnsi="Times New Roman" w:cs="Times New Roman"/>
          <w:i/>
          <w:sz w:val="24"/>
          <w:szCs w:val="24"/>
        </w:rPr>
        <w:t>Рис. 13 Редактирование</w:t>
      </w:r>
      <w:r w:rsidR="00A0307C">
        <w:rPr>
          <w:rFonts w:ascii="Times New Roman" w:hAnsi="Times New Roman" w:cs="Times New Roman"/>
          <w:i/>
          <w:sz w:val="24"/>
          <w:szCs w:val="24"/>
        </w:rPr>
        <w:t>/Создание</w:t>
      </w:r>
      <w:r w:rsidR="00EF7C12" w:rsidRPr="00EF7C12">
        <w:rPr>
          <w:rFonts w:ascii="Times New Roman" w:hAnsi="Times New Roman" w:cs="Times New Roman"/>
          <w:i/>
          <w:sz w:val="24"/>
          <w:szCs w:val="24"/>
        </w:rPr>
        <w:t xml:space="preserve"> заказа</w:t>
      </w:r>
    </w:p>
    <w:p w:rsidR="00EF7C12" w:rsidRPr="00417298" w:rsidRDefault="00EF7C12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 w:rsidRPr="00601DD3">
        <w:rPr>
          <w:rFonts w:ascii="Times New Roman" w:hAnsi="Times New Roman" w:cs="Times New Roman"/>
          <w:b/>
          <w:sz w:val="28"/>
          <w:szCs w:val="28"/>
        </w:rPr>
        <w:lastRenderedPageBreak/>
        <w:t>3.3 Таблица заказов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601DD3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order</w:t>
      </w:r>
      <w:r w:rsidRPr="00601DD3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Pr="00601DD3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table</w:t>
      </w:r>
      <w:r w:rsidRPr="00601DD3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Pr="00601DD3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601DD3" w:rsidRPr="002E6CBD" w:rsidRDefault="00601DD3" w:rsidP="002E6CBD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если в заказе присутствует более одного наименования товара</w:t>
      </w:r>
      <w:r w:rsidR="002E6CBD">
        <w:rPr>
          <w:rFonts w:ascii="Times New Roman" w:hAnsi="Times New Roman" w:cs="Times New Roman"/>
          <w:sz w:val="24"/>
          <w:szCs w:val="24"/>
        </w:rPr>
        <w:t xml:space="preserve">, в столбцах: Наименование, Артикул и Количество строка такого заказа разбивается на </w:t>
      </w:r>
      <w:r w:rsidR="002E6CBD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2E6CBD">
        <w:rPr>
          <w:rFonts w:ascii="Times New Roman" w:hAnsi="Times New Roman" w:cs="Times New Roman"/>
          <w:sz w:val="24"/>
          <w:szCs w:val="24"/>
        </w:rPr>
        <w:t xml:space="preserve"> подстрок (где </w:t>
      </w:r>
      <w:r w:rsidR="002E6CBD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2E6CBD">
        <w:rPr>
          <w:rFonts w:ascii="Times New Roman" w:hAnsi="Times New Roman" w:cs="Times New Roman"/>
          <w:sz w:val="24"/>
          <w:szCs w:val="24"/>
        </w:rPr>
        <w:t xml:space="preserve"> равно количеству наименований товаров). </w:t>
      </w:r>
      <w:r w:rsidR="002E6CBD">
        <w:rPr>
          <w:rFonts w:ascii="Times New Roman" w:hAnsi="Times New Roman" w:cs="Times New Roman"/>
          <w:sz w:val="24"/>
          <w:szCs w:val="24"/>
        </w:rPr>
        <w:br/>
        <w:t>Ячейки строки, относящиеся к отдельным позициям заказа, являются ссылками, по наведению на которые появляются всплывающие окна с таблицами, в которых данные по заказу указаны отдельно по всем наименованиям товаров.</w:t>
      </w:r>
      <w:r w:rsidR="002E6CBD">
        <w:rPr>
          <w:rFonts w:ascii="Times New Roman" w:hAnsi="Times New Roman" w:cs="Times New Roman"/>
          <w:sz w:val="24"/>
          <w:szCs w:val="24"/>
        </w:rPr>
        <w:br/>
      </w:r>
      <w:r w:rsidR="002E6CBD">
        <w:rPr>
          <w:rFonts w:ascii="Times New Roman" w:hAnsi="Times New Roman" w:cs="Times New Roman"/>
          <w:sz w:val="24"/>
          <w:szCs w:val="24"/>
        </w:rPr>
        <w:br/>
      </w:r>
      <w:r w:rsidR="002E6CBD">
        <w:rPr>
          <w:rFonts w:ascii="Times New Roman" w:hAnsi="Times New Roman" w:cs="Times New Roman"/>
          <w:sz w:val="24"/>
          <w:szCs w:val="24"/>
        </w:rPr>
        <w:br/>
        <w:t xml:space="preserve">Ниже </w:t>
      </w:r>
      <w:proofErr w:type="gramStart"/>
      <w:r w:rsidR="002E6CBD">
        <w:rPr>
          <w:rFonts w:ascii="Times New Roman" w:hAnsi="Times New Roman" w:cs="Times New Roman"/>
          <w:sz w:val="24"/>
          <w:szCs w:val="24"/>
        </w:rPr>
        <w:t>представлены</w:t>
      </w:r>
      <w:proofErr w:type="gramEnd"/>
      <w:r w:rsidR="002E6CBD">
        <w:rPr>
          <w:rFonts w:ascii="Times New Roman" w:hAnsi="Times New Roman" w:cs="Times New Roman"/>
          <w:sz w:val="24"/>
          <w:szCs w:val="24"/>
        </w:rPr>
        <w:t xml:space="preserve"> скриншоты основных всплывающих окон:</w:t>
      </w: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  <w:lang w:val="en-US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7715250" cy="30480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re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 w:rsidRPr="00EF7C12">
        <w:rPr>
          <w:rFonts w:ascii="Times New Roman" w:hAnsi="Times New Roman" w:cs="Times New Roman"/>
          <w:i/>
          <w:sz w:val="24"/>
          <w:szCs w:val="24"/>
        </w:rPr>
        <w:t>Рис. 13</w:t>
      </w:r>
      <w:r w:rsidRPr="00601DD3">
        <w:rPr>
          <w:rFonts w:ascii="Times New Roman" w:hAnsi="Times New Roman" w:cs="Times New Roman"/>
          <w:i/>
          <w:sz w:val="24"/>
          <w:szCs w:val="24"/>
        </w:rPr>
        <w:t>.1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E6CBD">
        <w:rPr>
          <w:rFonts w:ascii="Times New Roman" w:hAnsi="Times New Roman" w:cs="Times New Roman"/>
          <w:i/>
          <w:sz w:val="24"/>
          <w:szCs w:val="24"/>
        </w:rPr>
        <w:t>Всплывающее окно с таблицей разбивки оценки данного заказа</w:t>
      </w: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 w:rsidRPr="00601DD3">
        <w:rPr>
          <w:rFonts w:ascii="Times New Roman" w:hAnsi="Times New Roman" w:cs="Times New Roman"/>
          <w:i/>
          <w:sz w:val="24"/>
          <w:szCs w:val="24"/>
        </w:rPr>
        <w:lastRenderedPageBreak/>
        <w:softHyphen/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6477000" cy="21907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ce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DD3" w:rsidRPr="00601DD3" w:rsidRDefault="00601DD3" w:rsidP="00601DD3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 w:rsidRPr="00EF7C12">
        <w:rPr>
          <w:rFonts w:ascii="Times New Roman" w:hAnsi="Times New Roman" w:cs="Times New Roman"/>
          <w:i/>
          <w:sz w:val="24"/>
          <w:szCs w:val="24"/>
        </w:rPr>
        <w:t>Рис. 13</w:t>
      </w:r>
      <w:r w:rsidRPr="00601DD3">
        <w:rPr>
          <w:rFonts w:ascii="Times New Roman" w:hAnsi="Times New Roman" w:cs="Times New Roman"/>
          <w:i/>
          <w:sz w:val="24"/>
          <w:szCs w:val="24"/>
        </w:rPr>
        <w:t>.</w:t>
      </w:r>
      <w:r w:rsidR="002E6CBD">
        <w:rPr>
          <w:rFonts w:ascii="Times New Roman" w:hAnsi="Times New Roman" w:cs="Times New Roman"/>
          <w:i/>
          <w:sz w:val="24"/>
          <w:szCs w:val="24"/>
        </w:rPr>
        <w:t>2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E6CBD">
        <w:rPr>
          <w:rFonts w:ascii="Times New Roman" w:hAnsi="Times New Roman" w:cs="Times New Roman"/>
          <w:i/>
          <w:sz w:val="24"/>
          <w:szCs w:val="24"/>
        </w:rPr>
        <w:t>Всплывающее окно с таблицей цены на отдельные наименования заказа</w:t>
      </w: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6000750" cy="21907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ight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DD3" w:rsidRPr="002E6CBD" w:rsidRDefault="00601DD3" w:rsidP="00601DD3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 w:rsidRPr="00EF7C12">
        <w:rPr>
          <w:rFonts w:ascii="Times New Roman" w:hAnsi="Times New Roman" w:cs="Times New Roman"/>
          <w:i/>
          <w:sz w:val="24"/>
          <w:szCs w:val="24"/>
        </w:rPr>
        <w:t>Рис. 13</w:t>
      </w:r>
      <w:r w:rsidRPr="00601DD3">
        <w:rPr>
          <w:rFonts w:ascii="Times New Roman" w:hAnsi="Times New Roman" w:cs="Times New Roman"/>
          <w:i/>
          <w:sz w:val="24"/>
          <w:szCs w:val="24"/>
        </w:rPr>
        <w:t>.</w:t>
      </w:r>
      <w:r w:rsidR="002E6CBD">
        <w:rPr>
          <w:rFonts w:ascii="Times New Roman" w:hAnsi="Times New Roman" w:cs="Times New Roman"/>
          <w:i/>
          <w:sz w:val="24"/>
          <w:szCs w:val="24"/>
        </w:rPr>
        <w:t>3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E6CBD">
        <w:rPr>
          <w:rFonts w:ascii="Times New Roman" w:hAnsi="Times New Roman" w:cs="Times New Roman"/>
          <w:i/>
          <w:sz w:val="24"/>
          <w:szCs w:val="24"/>
        </w:rPr>
        <w:t>Всплывающее окно с указанием веса товаров заказа</w:t>
      </w: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601DD3" w:rsidRPr="00601DD3" w:rsidRDefault="00601DD3" w:rsidP="00EF7C12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EF7C12" w:rsidRDefault="00613876" w:rsidP="00613876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40"/>
          <w:szCs w:val="40"/>
        </w:rPr>
      </w:pPr>
      <w:r w:rsidRPr="00613876">
        <w:rPr>
          <w:rFonts w:ascii="Times New Roman" w:hAnsi="Times New Roman" w:cs="Times New Roman"/>
          <w:b/>
          <w:sz w:val="40"/>
          <w:szCs w:val="40"/>
        </w:rPr>
        <w:lastRenderedPageBreak/>
        <w:t>Товары</w:t>
      </w:r>
      <w:r w:rsidR="00D936B0" w:rsidRPr="00601DD3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good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613876" w:rsidRDefault="00613876" w:rsidP="00613876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7044856" cy="5371701"/>
            <wp:effectExtent l="0" t="0" r="381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0098" cy="537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876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br/>
      </w:r>
      <w:r w:rsidRPr="00EF7C12">
        <w:rPr>
          <w:rFonts w:ascii="Times New Roman" w:hAnsi="Times New Roman" w:cs="Times New Roman"/>
          <w:i/>
          <w:sz w:val="24"/>
          <w:szCs w:val="24"/>
        </w:rPr>
        <w:t>Рис. 1</w:t>
      </w:r>
      <w:r>
        <w:rPr>
          <w:rFonts w:ascii="Times New Roman" w:hAnsi="Times New Roman" w:cs="Times New Roman"/>
          <w:i/>
          <w:sz w:val="24"/>
          <w:szCs w:val="24"/>
        </w:rPr>
        <w:t>4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«товары»</w:t>
      </w:r>
    </w:p>
    <w:p w:rsidR="00613876" w:rsidRPr="00613876" w:rsidRDefault="00613876" w:rsidP="00613876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13876">
        <w:rPr>
          <w:rFonts w:ascii="Times New Roman" w:hAnsi="Times New Roman" w:cs="Times New Roman"/>
          <w:noProof/>
          <w:sz w:val="24"/>
          <w:szCs w:val="24"/>
          <w:lang w:eastAsia="ru-RU"/>
        </w:rPr>
        <w:t>На данной странице расположен каталог товаров, разбитый на категории и подкатегории.</w:t>
      </w:r>
    </w:p>
    <w:p w:rsidR="00613876" w:rsidRDefault="00613876" w:rsidP="00613876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1387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В самом верху страницы есть поиск по названию или артикулу категории/подкатегории/товара, а также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кнопки «Ценообразование», «Добавить» и «Редактировать категории».</w:t>
      </w:r>
    </w:p>
    <w:p w:rsidR="00613876" w:rsidRDefault="00613876" w:rsidP="00613876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85830" cy="5250445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add_category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3055" cy="525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876" w:rsidRDefault="00613876" w:rsidP="00613876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 w:rsidRPr="00EF7C12">
        <w:rPr>
          <w:rFonts w:ascii="Times New Roman" w:hAnsi="Times New Roman" w:cs="Times New Roman"/>
          <w:i/>
          <w:sz w:val="24"/>
          <w:szCs w:val="24"/>
        </w:rPr>
        <w:t>Рис. 1</w:t>
      </w:r>
      <w:r>
        <w:rPr>
          <w:rFonts w:ascii="Times New Roman" w:hAnsi="Times New Roman" w:cs="Times New Roman"/>
          <w:i/>
          <w:sz w:val="24"/>
          <w:szCs w:val="24"/>
        </w:rPr>
        <w:t>5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Модальное окно «Добавить категорию/подкатегорию»</w:t>
      </w:r>
    </w:p>
    <w:p w:rsidR="00613876" w:rsidRDefault="00613876" w:rsidP="00613876">
      <w:pPr>
        <w:pStyle w:val="a3"/>
        <w:rPr>
          <w:rFonts w:ascii="Times New Roman" w:hAnsi="Times New Roman" w:cs="Times New Roman"/>
          <w:sz w:val="24"/>
          <w:szCs w:val="24"/>
        </w:rPr>
      </w:pPr>
      <w:r w:rsidRPr="00613876">
        <w:rPr>
          <w:rFonts w:ascii="Times New Roman" w:hAnsi="Times New Roman" w:cs="Times New Roman"/>
          <w:sz w:val="24"/>
          <w:szCs w:val="24"/>
        </w:rPr>
        <w:lastRenderedPageBreak/>
        <w:t xml:space="preserve">При добавлении новой категории Артикул генерируется автоматически или вводится в ручную, подкатегории задается </w:t>
      </w:r>
      <w:proofErr w:type="gramStart"/>
      <w:r w:rsidRPr="00613876">
        <w:rPr>
          <w:rFonts w:ascii="Times New Roman" w:hAnsi="Times New Roman" w:cs="Times New Roman"/>
          <w:sz w:val="24"/>
          <w:szCs w:val="24"/>
        </w:rPr>
        <w:t>артикул</w:t>
      </w:r>
      <w:proofErr w:type="gramEnd"/>
      <w:r w:rsidRPr="00613876">
        <w:rPr>
          <w:rFonts w:ascii="Times New Roman" w:hAnsi="Times New Roman" w:cs="Times New Roman"/>
          <w:sz w:val="24"/>
          <w:szCs w:val="24"/>
        </w:rPr>
        <w:t xml:space="preserve"> содержащий в себе артикул </w:t>
      </w:r>
      <w:r>
        <w:rPr>
          <w:rFonts w:ascii="Times New Roman" w:hAnsi="Times New Roman" w:cs="Times New Roman"/>
          <w:sz w:val="24"/>
          <w:szCs w:val="24"/>
        </w:rPr>
        <w:t xml:space="preserve">родительской </w:t>
      </w:r>
      <w:r w:rsidRPr="00613876">
        <w:rPr>
          <w:rFonts w:ascii="Times New Roman" w:hAnsi="Times New Roman" w:cs="Times New Roman"/>
          <w:sz w:val="24"/>
          <w:szCs w:val="24"/>
        </w:rPr>
        <w:t>категории.</w:t>
      </w:r>
    </w:p>
    <w:p w:rsidR="00613876" w:rsidRDefault="00613876" w:rsidP="0061387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3876" w:rsidRDefault="005C2F99" w:rsidP="00613876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77025" cy="5091232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pricing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4385" cy="508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876">
        <w:rPr>
          <w:rFonts w:ascii="Times New Roman" w:hAnsi="Times New Roman" w:cs="Times New Roman"/>
          <w:sz w:val="24"/>
          <w:szCs w:val="24"/>
        </w:rPr>
        <w:br/>
      </w:r>
      <w:r w:rsidR="00613876" w:rsidRPr="00EF7C12">
        <w:rPr>
          <w:rFonts w:ascii="Times New Roman" w:hAnsi="Times New Roman" w:cs="Times New Roman"/>
          <w:i/>
          <w:sz w:val="24"/>
          <w:szCs w:val="24"/>
        </w:rPr>
        <w:t>Рис. 1</w:t>
      </w:r>
      <w:r w:rsidR="00613876">
        <w:rPr>
          <w:rFonts w:ascii="Times New Roman" w:hAnsi="Times New Roman" w:cs="Times New Roman"/>
          <w:i/>
          <w:sz w:val="24"/>
          <w:szCs w:val="24"/>
        </w:rPr>
        <w:t>6</w:t>
      </w:r>
      <w:r w:rsidR="00613876"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3876">
        <w:rPr>
          <w:rFonts w:ascii="Times New Roman" w:hAnsi="Times New Roman" w:cs="Times New Roman"/>
          <w:i/>
          <w:sz w:val="24"/>
          <w:szCs w:val="24"/>
        </w:rPr>
        <w:t>Модальное окно «Ценообразование»</w:t>
      </w:r>
    </w:p>
    <w:p w:rsidR="00613876" w:rsidRDefault="00613876" w:rsidP="0061387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3876" w:rsidRDefault="00613876" w:rsidP="00613876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 помощью формы модального окна «Ценообразование» можно выбрать нужную категорию товаров и задать формулу, по которой будет вычисляться стоимость всех товаров категории. </w:t>
      </w:r>
    </w:p>
    <w:p w:rsidR="00691ECC" w:rsidRDefault="00691ECC" w:rsidP="0061387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91ECC" w:rsidRPr="00691ECC" w:rsidRDefault="00691ECC" w:rsidP="00691ECC">
      <w:pPr>
        <w:pStyle w:val="a3"/>
        <w:numPr>
          <w:ilvl w:val="1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91ECC">
        <w:rPr>
          <w:rFonts w:ascii="Times New Roman" w:hAnsi="Times New Roman" w:cs="Times New Roman"/>
          <w:b/>
          <w:sz w:val="28"/>
          <w:szCs w:val="28"/>
        </w:rPr>
        <w:t>Страница выбранной категории/подкатегории товаров</w:t>
      </w:r>
      <w:r w:rsidR="00D936B0" w:rsidRPr="00D936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good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_2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91497" cy="477078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1367" cy="477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 w:rsidRPr="00EF7C12">
        <w:rPr>
          <w:rFonts w:ascii="Times New Roman" w:hAnsi="Times New Roman" w:cs="Times New Roman"/>
          <w:i/>
          <w:sz w:val="24"/>
          <w:szCs w:val="24"/>
        </w:rPr>
        <w:t>Рис. 1</w:t>
      </w:r>
      <w:r>
        <w:rPr>
          <w:rFonts w:ascii="Times New Roman" w:hAnsi="Times New Roman" w:cs="Times New Roman"/>
          <w:i/>
          <w:sz w:val="24"/>
          <w:szCs w:val="24"/>
        </w:rPr>
        <w:t>7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выбранной категории/подкатегории на примере подкатегории «Кровати» родительской категории «Мебель»</w:t>
      </w:r>
    </w:p>
    <w:p w:rsidR="00691ECC" w:rsidRDefault="00691ECC" w:rsidP="00691EC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Данная страница представляет собой таблицу товаров относящихся к данной категории товаров. Функциональность таблицы аналогична странице «Заказы», см. п.3. Выбранные товары можно переместить в другую категорию/подкатегорию, опубликовать в </w:t>
      </w:r>
      <w:proofErr w:type="gramStart"/>
      <w:r>
        <w:rPr>
          <w:rFonts w:ascii="Times New Roman" w:hAnsi="Times New Roman" w:cs="Times New Roman"/>
          <w:sz w:val="24"/>
          <w:szCs w:val="24"/>
        </w:rPr>
        <w:t>интернет-магазине</w:t>
      </w:r>
      <w:proofErr w:type="gramEnd"/>
      <w:r>
        <w:rPr>
          <w:rFonts w:ascii="Times New Roman" w:hAnsi="Times New Roman" w:cs="Times New Roman"/>
          <w:sz w:val="24"/>
          <w:szCs w:val="24"/>
        </w:rPr>
        <w:t>, экспортировать, сохранить или распечатать. Дополнительно существует возможность отправить заказ на выбранные товары контрагенту. Наличие товара отображается в отдельном столбце, при клике на название товара происходит переход на страницу данного товара.</w:t>
      </w:r>
    </w:p>
    <w:p w:rsidR="009B4006" w:rsidRDefault="009B4006" w:rsidP="00691EC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9B4006" w:rsidRDefault="00DD53D4" w:rsidP="009B4006">
      <w:pPr>
        <w:pStyle w:val="a3"/>
        <w:numPr>
          <w:ilvl w:val="1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Главная с</w:t>
      </w:r>
      <w:r w:rsidR="009B4006" w:rsidRPr="00691ECC">
        <w:rPr>
          <w:rFonts w:ascii="Times New Roman" w:hAnsi="Times New Roman" w:cs="Times New Roman"/>
          <w:b/>
          <w:sz w:val="28"/>
          <w:szCs w:val="28"/>
        </w:rPr>
        <w:t xml:space="preserve">траница </w:t>
      </w:r>
      <w:r w:rsidR="009B4006">
        <w:rPr>
          <w:rFonts w:ascii="Times New Roman" w:hAnsi="Times New Roman" w:cs="Times New Roman"/>
          <w:b/>
          <w:sz w:val="28"/>
          <w:szCs w:val="28"/>
        </w:rPr>
        <w:t>товара</w:t>
      </w:r>
      <w:r>
        <w:rPr>
          <w:rFonts w:ascii="Times New Roman" w:hAnsi="Times New Roman" w:cs="Times New Roman"/>
          <w:b/>
          <w:sz w:val="28"/>
          <w:szCs w:val="28"/>
        </w:rPr>
        <w:t>, закладка «Описание и состав»</w:t>
      </w:r>
      <w:r w:rsidR="00D936B0" w:rsidRPr="00D936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good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_3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691ECC" w:rsidRDefault="00691ECC" w:rsidP="00691ECC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343208" cy="4341412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1688" cy="434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br/>
      </w:r>
      <w:r w:rsidRPr="00691ECC">
        <w:rPr>
          <w:rFonts w:ascii="Times New Roman" w:hAnsi="Times New Roman" w:cs="Times New Roman"/>
          <w:i/>
          <w:sz w:val="24"/>
          <w:szCs w:val="24"/>
        </w:rPr>
        <w:t>Рис. 18 Страница выбранного товара</w:t>
      </w:r>
    </w:p>
    <w:p w:rsidR="009B4006" w:rsidRDefault="009B4006" w:rsidP="00691ECC">
      <w:pPr>
        <w:pStyle w:val="a3"/>
        <w:rPr>
          <w:rFonts w:ascii="Times New Roman" w:hAnsi="Times New Roman" w:cs="Times New Roman"/>
          <w:sz w:val="24"/>
          <w:szCs w:val="24"/>
        </w:rPr>
      </w:pPr>
      <w:r w:rsidRPr="00DD53D4">
        <w:rPr>
          <w:rFonts w:ascii="Times New Roman" w:hAnsi="Times New Roman" w:cs="Times New Roman"/>
          <w:sz w:val="24"/>
          <w:szCs w:val="24"/>
        </w:rPr>
        <w:lastRenderedPageBreak/>
        <w:t xml:space="preserve">На </w:t>
      </w:r>
      <w:r w:rsidR="00DD53D4" w:rsidRPr="00DD53D4">
        <w:rPr>
          <w:rFonts w:ascii="Times New Roman" w:hAnsi="Times New Roman" w:cs="Times New Roman"/>
          <w:sz w:val="24"/>
          <w:szCs w:val="24"/>
        </w:rPr>
        <w:t>главной</w:t>
      </w:r>
      <w:r w:rsidRPr="00DD53D4">
        <w:rPr>
          <w:rFonts w:ascii="Times New Roman" w:hAnsi="Times New Roman" w:cs="Times New Roman"/>
          <w:sz w:val="24"/>
          <w:szCs w:val="24"/>
        </w:rPr>
        <w:t xml:space="preserve"> странице</w:t>
      </w:r>
      <w:r w:rsidR="00DD53D4" w:rsidRPr="00DD53D4">
        <w:rPr>
          <w:rFonts w:ascii="Times New Roman" w:hAnsi="Times New Roman" w:cs="Times New Roman"/>
          <w:sz w:val="24"/>
          <w:szCs w:val="24"/>
        </w:rPr>
        <w:t xml:space="preserve"> товара</w:t>
      </w:r>
      <w:r w:rsidRPr="00DD53D4">
        <w:rPr>
          <w:rFonts w:ascii="Times New Roman" w:hAnsi="Times New Roman" w:cs="Times New Roman"/>
          <w:sz w:val="24"/>
          <w:szCs w:val="24"/>
        </w:rPr>
        <w:t xml:space="preserve"> </w:t>
      </w:r>
      <w:r w:rsidR="00DD53D4" w:rsidRPr="00DD53D4">
        <w:rPr>
          <w:rFonts w:ascii="Times New Roman" w:hAnsi="Times New Roman" w:cs="Times New Roman"/>
          <w:sz w:val="24"/>
          <w:szCs w:val="24"/>
        </w:rPr>
        <w:t>расположена карточка товара, название товара (содержащее его артикул), фото товара (или фотогалерею), а также таблицу состава товара.</w:t>
      </w:r>
    </w:p>
    <w:p w:rsidR="00DD53D4" w:rsidRPr="00DD53D4" w:rsidRDefault="00DD53D4" w:rsidP="00691EC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Функциональность галереи: слева расположено увеличенное изображение товара, справа от которого размещаются уменьшенные превью остальных изображений, по клику на которые большое изображение меняется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выбранное.</w:t>
      </w:r>
    </w:p>
    <w:p w:rsidR="00DD53D4" w:rsidRDefault="00DD53D4" w:rsidP="00691ECC">
      <w:pPr>
        <w:pStyle w:val="a3"/>
        <w:rPr>
          <w:rFonts w:ascii="Times New Roman" w:hAnsi="Times New Roman" w:cs="Times New Roman"/>
          <w:sz w:val="24"/>
          <w:szCs w:val="24"/>
        </w:rPr>
      </w:pPr>
      <w:r w:rsidRPr="00DD53D4">
        <w:rPr>
          <w:rFonts w:ascii="Times New Roman" w:hAnsi="Times New Roman" w:cs="Times New Roman"/>
          <w:sz w:val="24"/>
          <w:szCs w:val="24"/>
        </w:rPr>
        <w:t>Помимо этого есть внутренняя навигация по данному товару:</w:t>
      </w:r>
    </w:p>
    <w:p w:rsidR="00DD53D4" w:rsidRPr="00DD53D4" w:rsidRDefault="00DD53D4" w:rsidP="00691EC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905461" cy="834314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3433" cy="83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ECC" w:rsidRDefault="00DD53D4" w:rsidP="00691ECC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 19 Внутренняя навигация по карточке выбранного товара</w:t>
      </w:r>
    </w:p>
    <w:p w:rsidR="00DD53D4" w:rsidRPr="00DD53D4" w:rsidRDefault="00DD53D4" w:rsidP="00691EC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D53D4" w:rsidRPr="00DD53D4" w:rsidRDefault="00DD53D4" w:rsidP="00DD53D4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t>Закладка «Цена»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good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_4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br/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317976" cy="332364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472" cy="332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DD53D4">
        <w:rPr>
          <w:rFonts w:ascii="Times New Roman" w:hAnsi="Times New Roman" w:cs="Times New Roman"/>
          <w:i/>
          <w:sz w:val="24"/>
          <w:szCs w:val="24"/>
        </w:rPr>
        <w:t>Рис. 20 Страница товара, закладка «Цена»</w:t>
      </w:r>
    </w:p>
    <w:p w:rsidR="00DD53D4" w:rsidRDefault="00DD53D4" w:rsidP="00DD53D4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DD53D4">
        <w:rPr>
          <w:rFonts w:ascii="Times New Roman" w:hAnsi="Times New Roman" w:cs="Times New Roman"/>
          <w:sz w:val="24"/>
          <w:szCs w:val="24"/>
        </w:rPr>
        <w:lastRenderedPageBreak/>
        <w:t>На закладке «Цена» страницы товара расположена таблица с перечнем состава товара, артикулами, себестоимостью и др. информацией по ценам, а также общая кнопка «Ценообразование»  и мини-кнопки «ценообразование» для изменения конкретного пункта.</w:t>
      </w:r>
    </w:p>
    <w:p w:rsidR="00DD53D4" w:rsidRDefault="00DD53D4" w:rsidP="00DD53D4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DD53D4" w:rsidRPr="00C66311" w:rsidRDefault="00DD53D4" w:rsidP="00DD53D4">
      <w:pPr>
        <w:pStyle w:val="a3"/>
        <w:numPr>
          <w:ilvl w:val="1"/>
          <w:numId w:val="2"/>
        </w:numPr>
        <w:rPr>
          <w:rFonts w:ascii="Times New Roman" w:hAnsi="Times New Roman" w:cs="Times New Roman"/>
          <w:b/>
          <w:sz w:val="28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t>Закладка «</w:t>
      </w:r>
      <w:r w:rsidR="002351D8" w:rsidRPr="00C66311">
        <w:rPr>
          <w:rFonts w:ascii="Times New Roman" w:hAnsi="Times New Roman" w:cs="Times New Roman"/>
          <w:b/>
          <w:sz w:val="28"/>
          <w:szCs w:val="32"/>
        </w:rPr>
        <w:t>Наличие</w:t>
      </w:r>
      <w:r w:rsidRPr="00C66311">
        <w:rPr>
          <w:rFonts w:ascii="Times New Roman" w:hAnsi="Times New Roman" w:cs="Times New Roman"/>
          <w:b/>
          <w:sz w:val="28"/>
          <w:szCs w:val="32"/>
        </w:rPr>
        <w:t>»</w:t>
      </w:r>
      <w:r w:rsidR="00D936B0">
        <w:rPr>
          <w:rFonts w:ascii="Times New Roman" w:hAnsi="Times New Roman" w:cs="Times New Roman"/>
          <w:b/>
          <w:sz w:val="28"/>
          <w:szCs w:val="32"/>
          <w:lang w:val="en-US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good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_5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DD53D4" w:rsidRDefault="00DD53D4" w:rsidP="00DD53D4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348789" cy="4746928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0842" cy="474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DD53D4">
        <w:rPr>
          <w:rFonts w:ascii="Times New Roman" w:hAnsi="Times New Roman" w:cs="Times New Roman"/>
          <w:i/>
          <w:sz w:val="24"/>
          <w:szCs w:val="24"/>
        </w:rPr>
        <w:t>Рис. 21 Страница товара, закладка «</w:t>
      </w:r>
      <w:r w:rsidR="002351D8">
        <w:rPr>
          <w:rFonts w:ascii="Times New Roman" w:hAnsi="Times New Roman" w:cs="Times New Roman"/>
          <w:i/>
          <w:sz w:val="24"/>
          <w:szCs w:val="24"/>
        </w:rPr>
        <w:t>Наличие</w:t>
      </w:r>
      <w:r w:rsidRPr="00DD53D4">
        <w:rPr>
          <w:rFonts w:ascii="Times New Roman" w:hAnsi="Times New Roman" w:cs="Times New Roman"/>
          <w:i/>
          <w:sz w:val="24"/>
          <w:szCs w:val="24"/>
        </w:rPr>
        <w:t>»</w:t>
      </w:r>
    </w:p>
    <w:p w:rsidR="003D6611" w:rsidRPr="002351D8" w:rsidRDefault="003D6611" w:rsidP="00DD53D4">
      <w:pPr>
        <w:pStyle w:val="a3"/>
        <w:ind w:left="862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351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Данная закладка страницы товара показывает наличие товара как на складах, так и на реализации в магазинах. </w:t>
      </w:r>
    </w:p>
    <w:p w:rsidR="002351D8" w:rsidRDefault="002351D8" w:rsidP="00DD53D4">
      <w:pPr>
        <w:pStyle w:val="a3"/>
        <w:ind w:left="862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351D8">
        <w:rPr>
          <w:rFonts w:ascii="Times New Roman" w:hAnsi="Times New Roman" w:cs="Times New Roman"/>
          <w:noProof/>
          <w:sz w:val="24"/>
          <w:szCs w:val="24"/>
          <w:lang w:eastAsia="ru-RU"/>
        </w:rPr>
        <w:t>Есть функциональная возможность указать количество товара, при котором срабатывает оповещение о его минимальном наличии. В случае если количество товара опустилось до минимального рядом с пунктом внутренней навигации по закладкам товара появляется красная пиктограмма с восклицательным знаком. Пиктограмма при этом отображается на любой закладке данного товара.</w:t>
      </w:r>
    </w:p>
    <w:p w:rsidR="002351D8" w:rsidRPr="00C66311" w:rsidRDefault="002351D8" w:rsidP="00C66311">
      <w:pPr>
        <w:pStyle w:val="a3"/>
        <w:ind w:left="862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Также можно переместить товары со склада в магазин и обратно, а также между складами и между магазинами, для этого нужно указать откуда и куда требуется переместить товар, а также нужное количество, после чего нажать кнопку «Переместить».</w:t>
      </w:r>
    </w:p>
    <w:p w:rsidR="002351D8" w:rsidRPr="00C66311" w:rsidRDefault="002351D8" w:rsidP="00C66311">
      <w:pPr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 w:rsidRPr="00C6631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4.5 </w:t>
      </w:r>
      <w:r w:rsidRPr="00D936B0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Закладка «История поступлений</w:t>
      </w:r>
      <w:r w:rsidR="00D936B0" w:rsidRPr="00D936B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goods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_6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Pr="00C6631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br/>
      </w:r>
      <w:r>
        <w:rPr>
          <w:noProof/>
          <w:sz w:val="32"/>
          <w:lang w:eastAsia="ru-RU"/>
        </w:rPr>
        <w:drawing>
          <wp:inline distT="0" distB="0" distL="0" distR="0" wp14:anchorId="212A86E8" wp14:editId="7786339E">
            <wp:extent cx="5233539" cy="4023360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477" cy="402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6311" w:rsidRPr="00C6631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br/>
      </w:r>
      <w:r w:rsidRPr="00C66311">
        <w:rPr>
          <w:rFonts w:ascii="Times New Roman" w:hAnsi="Times New Roman" w:cs="Times New Roman"/>
          <w:i/>
          <w:sz w:val="24"/>
          <w:szCs w:val="24"/>
        </w:rPr>
        <w:t>Рис. 22 Страница товара, закладка «История поступлений»</w:t>
      </w:r>
    </w:p>
    <w:p w:rsidR="002351D8" w:rsidRPr="00C66311" w:rsidRDefault="002351D8" w:rsidP="00DD53D4">
      <w:pPr>
        <w:pStyle w:val="a3"/>
        <w:ind w:left="862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2351D8">
        <w:rPr>
          <w:rFonts w:ascii="Times New Roman" w:hAnsi="Times New Roman" w:cs="Times New Roman"/>
          <w:sz w:val="24"/>
          <w:szCs w:val="24"/>
        </w:rPr>
        <w:lastRenderedPageBreak/>
        <w:t xml:space="preserve">На этой закладке расположены две таблицы, с помощью которых можно посмотреть историю поступления товара в магазины и на склад. Для выбора склада или магазина необходимо выбрать нужный пункт в выпадающем списке. По дефолту показывается последняя активность по складу и магазину. </w:t>
      </w:r>
      <w:r w:rsidR="00C66311">
        <w:rPr>
          <w:rFonts w:ascii="Times New Roman" w:hAnsi="Times New Roman" w:cs="Times New Roman"/>
          <w:sz w:val="24"/>
          <w:szCs w:val="24"/>
          <w:lang w:val="en-US"/>
        </w:rPr>
        <w:br/>
      </w:r>
    </w:p>
    <w:p w:rsidR="002351D8" w:rsidRPr="00C66311" w:rsidRDefault="002351D8" w:rsidP="00C66311">
      <w:pPr>
        <w:pStyle w:val="a3"/>
        <w:numPr>
          <w:ilvl w:val="1"/>
          <w:numId w:val="7"/>
        </w:numPr>
        <w:rPr>
          <w:rFonts w:ascii="Times New Roman" w:hAnsi="Times New Roman" w:cs="Times New Roman"/>
          <w:b/>
          <w:sz w:val="28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t>Закладка «История продаж»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good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_7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2351D8" w:rsidRDefault="002351D8" w:rsidP="002351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444239" wp14:editId="28AD6B23">
            <wp:extent cx="5526156" cy="4490061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980" cy="449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 w:rsidRPr="002351D8">
        <w:rPr>
          <w:rFonts w:ascii="Times New Roman" w:hAnsi="Times New Roman" w:cs="Times New Roman"/>
          <w:i/>
          <w:sz w:val="24"/>
          <w:szCs w:val="24"/>
        </w:rPr>
        <w:t>Рис. 23 Закладка «История продаж»</w:t>
      </w:r>
    </w:p>
    <w:p w:rsidR="002351D8" w:rsidRDefault="002351D8" w:rsidP="002351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На данной закладке расположена таблица заказов данного товара. Функциональность таблицы аналогична таблице на странице «Заказы», см. п.3.</w:t>
      </w:r>
    </w:p>
    <w:p w:rsidR="002351D8" w:rsidRPr="00C66311" w:rsidRDefault="00EB77D7" w:rsidP="00C66311">
      <w:pPr>
        <w:pStyle w:val="a3"/>
        <w:numPr>
          <w:ilvl w:val="1"/>
          <w:numId w:val="7"/>
        </w:numPr>
        <w:rPr>
          <w:rFonts w:ascii="Times New Roman" w:hAnsi="Times New Roman" w:cs="Times New Roman"/>
          <w:b/>
          <w:sz w:val="28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t>Закладка «Оценка и отзывы»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good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_8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EB77D7" w:rsidRDefault="00EB77D7" w:rsidP="00EB77D7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6D0768A8" wp14:editId="5046F1C9">
            <wp:extent cx="5705292" cy="46356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174" cy="463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EB77D7">
        <w:rPr>
          <w:rFonts w:ascii="Times New Roman" w:hAnsi="Times New Roman" w:cs="Times New Roman"/>
          <w:i/>
          <w:sz w:val="24"/>
          <w:szCs w:val="24"/>
        </w:rPr>
        <w:t>Рис.24</w:t>
      </w:r>
      <w:r>
        <w:rPr>
          <w:rFonts w:ascii="Times New Roman" w:hAnsi="Times New Roman" w:cs="Times New Roman"/>
          <w:i/>
          <w:sz w:val="24"/>
          <w:szCs w:val="24"/>
        </w:rPr>
        <w:t xml:space="preserve"> Закладка «Оценка и отзывы»</w:t>
      </w:r>
    </w:p>
    <w:p w:rsidR="00EB77D7" w:rsidRDefault="00EB77D7" w:rsidP="00EB77D7">
      <w:pPr>
        <w:pStyle w:val="a3"/>
        <w:ind w:left="862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 w:rsidRPr="00EB77D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Данная закладка отображает общую среднюю оценку товара по всем заказам, а также развертку оценки по каждому заказу. </w:t>
      </w:r>
    </w:p>
    <w:p w:rsidR="00EB77D7" w:rsidRPr="00EB77D7" w:rsidRDefault="00EB77D7" w:rsidP="00C66311">
      <w:pPr>
        <w:pStyle w:val="a3"/>
        <w:numPr>
          <w:ilvl w:val="1"/>
          <w:numId w:val="7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lastRenderedPageBreak/>
        <w:t>Закладка «Обсуждение»</w:t>
      </w:r>
      <w:r w:rsidR="00D936B0" w:rsidRPr="00D936B0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good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_9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br/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CB6967E" wp14:editId="13B83DE3">
            <wp:extent cx="6360961" cy="5168348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3059" cy="517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br/>
      </w:r>
      <w:r w:rsidRPr="00EB77D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Рис. 25 Закладка «Обсуждение»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 w:rsidRPr="00EB77D7">
        <w:rPr>
          <w:rFonts w:ascii="Times New Roman" w:hAnsi="Times New Roman" w:cs="Times New Roman"/>
          <w:sz w:val="24"/>
          <w:szCs w:val="24"/>
        </w:rPr>
        <w:t>На данной закладке отображается ветка обсуждения выбранного товара,  с в</w:t>
      </w:r>
      <w:r>
        <w:rPr>
          <w:rFonts w:ascii="Times New Roman" w:hAnsi="Times New Roman" w:cs="Times New Roman"/>
          <w:sz w:val="24"/>
          <w:szCs w:val="24"/>
        </w:rPr>
        <w:t>озможностью ответа на сообщения и сортировки по выбранному интервалу времени.</w:t>
      </w:r>
    </w:p>
    <w:p w:rsidR="00EB77D7" w:rsidRPr="002F0F82" w:rsidRDefault="00EB77D7" w:rsidP="002F0F82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40"/>
          <w:szCs w:val="40"/>
        </w:rPr>
      </w:pPr>
      <w:r w:rsidRPr="00EB77D7">
        <w:rPr>
          <w:rFonts w:ascii="Times New Roman" w:hAnsi="Times New Roman" w:cs="Times New Roman"/>
          <w:b/>
          <w:sz w:val="40"/>
          <w:szCs w:val="40"/>
        </w:rPr>
        <w:lastRenderedPageBreak/>
        <w:t>Показатели</w:t>
      </w:r>
      <w:r w:rsidR="00D936B0" w:rsidRPr="00D936B0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statistics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Pr="002F0F82">
        <w:rPr>
          <w:rFonts w:ascii="Times New Roman" w:hAnsi="Times New Roman" w:cs="Times New Roman"/>
          <w:b/>
          <w:sz w:val="40"/>
          <w:szCs w:val="40"/>
        </w:rPr>
        <w:br/>
      </w:r>
      <w:r>
        <w:rPr>
          <w:noProof/>
          <w:lang w:eastAsia="ru-RU"/>
        </w:rPr>
        <w:drawing>
          <wp:inline distT="0" distB="0" distL="0" distR="0" wp14:anchorId="61B97B57" wp14:editId="23BDA148">
            <wp:extent cx="4140701" cy="54864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istics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58" cy="548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F82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2F0F82">
        <w:rPr>
          <w:rFonts w:ascii="Times New Roman" w:hAnsi="Times New Roman" w:cs="Times New Roman"/>
          <w:b/>
          <w:sz w:val="40"/>
          <w:szCs w:val="40"/>
        </w:rPr>
        <w:br/>
      </w:r>
      <w:r w:rsidRPr="002F0F82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Рис. 26 Страница «Показатели»</w:t>
      </w:r>
    </w:p>
    <w:p w:rsidR="002F0F82" w:rsidRDefault="002F0F82" w:rsidP="002F29BB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Основная задача Показателей – дать возможность пользователю обрабатывать данные своего магазина по выбранным параметрам, обрабатывать и работать с ними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вести статистику , предоставляется возможность с помощью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виджетов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наблюдать в реальном времени показатели качество работы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инт.магазина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задавать цели .Из каждого выявленного значения можно выявить другое значения задав новое значение. </w:t>
      </w:r>
    </w:p>
    <w:p w:rsidR="002F29BB" w:rsidRPr="00056F5A" w:rsidRDefault="002F29BB" w:rsidP="002F29BB">
      <w:pPr>
        <w:pStyle w:val="a3"/>
        <w:rPr>
          <w:rFonts w:ascii="Times New Roman" w:hAnsi="Times New Roman" w:cs="Times New Roman"/>
          <w:sz w:val="24"/>
          <w:szCs w:val="24"/>
        </w:rPr>
      </w:pPr>
      <w:r w:rsidRPr="002F29BB">
        <w:rPr>
          <w:rFonts w:ascii="Times New Roman" w:hAnsi="Times New Roman" w:cs="Times New Roman"/>
          <w:sz w:val="24"/>
          <w:szCs w:val="24"/>
        </w:rPr>
        <w:t>Функциональность данной страницы п</w:t>
      </w:r>
      <w:r>
        <w:rPr>
          <w:rFonts w:ascii="Times New Roman" w:hAnsi="Times New Roman" w:cs="Times New Roman"/>
          <w:sz w:val="24"/>
          <w:szCs w:val="24"/>
        </w:rPr>
        <w:t>озволяет пользователю добавлять/удаля</w:t>
      </w:r>
      <w:r w:rsidRPr="002F29BB">
        <w:rPr>
          <w:rFonts w:ascii="Times New Roman" w:hAnsi="Times New Roman" w:cs="Times New Roman"/>
          <w:sz w:val="24"/>
          <w:szCs w:val="24"/>
        </w:rPr>
        <w:t xml:space="preserve">ть </w:t>
      </w:r>
      <w:proofErr w:type="spellStart"/>
      <w:r w:rsidRPr="002F29BB">
        <w:rPr>
          <w:rFonts w:ascii="Times New Roman" w:hAnsi="Times New Roman" w:cs="Times New Roman"/>
          <w:sz w:val="24"/>
          <w:szCs w:val="24"/>
        </w:rPr>
        <w:t>виджет</w:t>
      </w:r>
      <w:r>
        <w:rPr>
          <w:rFonts w:ascii="Times New Roman" w:hAnsi="Times New Roman" w:cs="Times New Roman"/>
          <w:sz w:val="24"/>
          <w:szCs w:val="24"/>
        </w:rPr>
        <w:t>ы</w:t>
      </w:r>
      <w:proofErr w:type="spellEnd"/>
      <w:r w:rsidRPr="002F29BB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изменять их внешний</w:t>
      </w:r>
      <w:r w:rsidRPr="002F29BB">
        <w:rPr>
          <w:rFonts w:ascii="Times New Roman" w:hAnsi="Times New Roman" w:cs="Times New Roman"/>
          <w:sz w:val="24"/>
          <w:szCs w:val="24"/>
        </w:rPr>
        <w:t xml:space="preserve"> вид (график, пай, число, таблица). Все данные в </w:t>
      </w:r>
      <w:proofErr w:type="spellStart"/>
      <w:r w:rsidRPr="002F29BB">
        <w:rPr>
          <w:rFonts w:ascii="Times New Roman" w:hAnsi="Times New Roman" w:cs="Times New Roman"/>
          <w:sz w:val="24"/>
          <w:szCs w:val="24"/>
        </w:rPr>
        <w:t>виджетах</w:t>
      </w:r>
      <w:proofErr w:type="spellEnd"/>
      <w:r w:rsidRPr="002F29BB">
        <w:rPr>
          <w:rFonts w:ascii="Times New Roman" w:hAnsi="Times New Roman" w:cs="Times New Roman"/>
          <w:sz w:val="24"/>
          <w:szCs w:val="24"/>
        </w:rPr>
        <w:t xml:space="preserve"> меняются в зависимости от выбранного интервала времени и детализации.</w:t>
      </w:r>
      <w:r w:rsidR="00D936B0" w:rsidRPr="00056F5A">
        <w:rPr>
          <w:rFonts w:ascii="Times New Roman" w:hAnsi="Times New Roman" w:cs="Times New Roman"/>
          <w:sz w:val="24"/>
          <w:szCs w:val="24"/>
        </w:rPr>
        <w:br/>
      </w:r>
    </w:p>
    <w:p w:rsidR="002F29BB" w:rsidRPr="00C66311" w:rsidRDefault="00727862" w:rsidP="00C66311">
      <w:pPr>
        <w:pStyle w:val="a3"/>
        <w:numPr>
          <w:ilvl w:val="1"/>
          <w:numId w:val="7"/>
        </w:numPr>
        <w:rPr>
          <w:rFonts w:ascii="Times New Roman" w:hAnsi="Times New Roman" w:cs="Times New Roman"/>
          <w:b/>
          <w:sz w:val="28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t>Модальное окно «</w:t>
      </w:r>
      <w:r w:rsidR="002F29BB" w:rsidRPr="00C66311">
        <w:rPr>
          <w:rFonts w:ascii="Times New Roman" w:hAnsi="Times New Roman" w:cs="Times New Roman"/>
          <w:b/>
          <w:sz w:val="28"/>
          <w:szCs w:val="32"/>
        </w:rPr>
        <w:t xml:space="preserve">Добавить </w:t>
      </w:r>
      <w:proofErr w:type="spellStart"/>
      <w:r w:rsidR="002F29BB" w:rsidRPr="00C66311">
        <w:rPr>
          <w:rFonts w:ascii="Times New Roman" w:hAnsi="Times New Roman" w:cs="Times New Roman"/>
          <w:b/>
          <w:sz w:val="28"/>
          <w:szCs w:val="32"/>
        </w:rPr>
        <w:t>виджет</w:t>
      </w:r>
      <w:proofErr w:type="spellEnd"/>
      <w:r w:rsidRPr="00C66311">
        <w:rPr>
          <w:rFonts w:ascii="Times New Roman" w:hAnsi="Times New Roman" w:cs="Times New Roman"/>
          <w:b/>
          <w:sz w:val="28"/>
          <w:szCs w:val="32"/>
        </w:rPr>
        <w:t>»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add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proofErr w:type="spellStart"/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vijet</w:t>
      </w:r>
      <w:proofErr w:type="spellEnd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2F29BB" w:rsidRDefault="002F29BB" w:rsidP="002F29BB">
      <w:pPr>
        <w:pStyle w:val="a3"/>
        <w:ind w:left="862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7A1649A" wp14:editId="059D6FF2">
            <wp:extent cx="7712067" cy="4341412"/>
            <wp:effectExtent l="0" t="0" r="381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889" cy="4343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9BB" w:rsidRDefault="002F29BB" w:rsidP="002F29BB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 w:rsidRPr="002F29BB">
        <w:rPr>
          <w:rFonts w:ascii="Times New Roman" w:hAnsi="Times New Roman" w:cs="Times New Roman"/>
          <w:i/>
          <w:sz w:val="24"/>
          <w:szCs w:val="24"/>
        </w:rPr>
        <w:lastRenderedPageBreak/>
        <w:t>Рис. 27 Модальное окно «Добавлени</w:t>
      </w:r>
      <w:r>
        <w:rPr>
          <w:rFonts w:ascii="Times New Roman" w:hAnsi="Times New Roman" w:cs="Times New Roman"/>
          <w:i/>
          <w:sz w:val="24"/>
          <w:szCs w:val="24"/>
        </w:rPr>
        <w:t>е</w:t>
      </w:r>
      <w:r w:rsidRPr="002F29B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2F29BB">
        <w:rPr>
          <w:rFonts w:ascii="Times New Roman" w:hAnsi="Times New Roman" w:cs="Times New Roman"/>
          <w:i/>
          <w:sz w:val="24"/>
          <w:szCs w:val="24"/>
        </w:rPr>
        <w:t>виджета</w:t>
      </w:r>
      <w:proofErr w:type="spellEnd"/>
      <w:r w:rsidRPr="002F29BB">
        <w:rPr>
          <w:rFonts w:ascii="Times New Roman" w:hAnsi="Times New Roman" w:cs="Times New Roman"/>
          <w:i/>
          <w:sz w:val="24"/>
          <w:szCs w:val="24"/>
        </w:rPr>
        <w:t>»</w:t>
      </w:r>
      <w:r w:rsidR="00727862">
        <w:rPr>
          <w:rFonts w:ascii="Times New Roman" w:hAnsi="Times New Roman" w:cs="Times New Roman"/>
          <w:i/>
          <w:sz w:val="24"/>
          <w:szCs w:val="24"/>
        </w:rPr>
        <w:br/>
      </w:r>
    </w:p>
    <w:p w:rsidR="00727862" w:rsidRDefault="002F29BB" w:rsidP="00727862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727862">
        <w:rPr>
          <w:rFonts w:ascii="Times New Roman" w:hAnsi="Times New Roman" w:cs="Times New Roman"/>
          <w:sz w:val="24"/>
          <w:szCs w:val="24"/>
        </w:rPr>
        <w:t>С помощью данного модального окна выбираются категории статистических данных, а также их вложения</w:t>
      </w:r>
      <w:r w:rsidR="00727862" w:rsidRPr="00727862">
        <w:rPr>
          <w:rFonts w:ascii="Times New Roman" w:hAnsi="Times New Roman" w:cs="Times New Roman"/>
          <w:sz w:val="24"/>
          <w:szCs w:val="24"/>
        </w:rPr>
        <w:t xml:space="preserve">. Также имеется возможность задать вид отображения </w:t>
      </w:r>
      <w:proofErr w:type="spellStart"/>
      <w:r w:rsidR="00727862" w:rsidRPr="00727862">
        <w:rPr>
          <w:rFonts w:ascii="Times New Roman" w:hAnsi="Times New Roman" w:cs="Times New Roman"/>
          <w:sz w:val="24"/>
          <w:szCs w:val="24"/>
        </w:rPr>
        <w:t>виджета</w:t>
      </w:r>
      <w:proofErr w:type="spellEnd"/>
      <w:r w:rsidR="00727862" w:rsidRPr="00727862">
        <w:rPr>
          <w:rFonts w:ascii="Times New Roman" w:hAnsi="Times New Roman" w:cs="Times New Roman"/>
          <w:sz w:val="24"/>
          <w:szCs w:val="24"/>
        </w:rPr>
        <w:t xml:space="preserve">, его размер и возможность закрепить данный </w:t>
      </w:r>
      <w:proofErr w:type="spellStart"/>
      <w:r w:rsidR="00727862" w:rsidRPr="00727862">
        <w:rPr>
          <w:rFonts w:ascii="Times New Roman" w:hAnsi="Times New Roman" w:cs="Times New Roman"/>
          <w:sz w:val="24"/>
          <w:szCs w:val="24"/>
        </w:rPr>
        <w:t>виджет</w:t>
      </w:r>
      <w:proofErr w:type="spellEnd"/>
      <w:r w:rsidR="00727862" w:rsidRPr="00727862">
        <w:rPr>
          <w:rFonts w:ascii="Times New Roman" w:hAnsi="Times New Roman" w:cs="Times New Roman"/>
          <w:sz w:val="24"/>
          <w:szCs w:val="24"/>
        </w:rPr>
        <w:t xml:space="preserve"> на главной странице выбранного магазина.</w:t>
      </w:r>
    </w:p>
    <w:p w:rsidR="00727862" w:rsidRPr="00C66311" w:rsidRDefault="00727862" w:rsidP="00C66311">
      <w:pPr>
        <w:pStyle w:val="a3"/>
        <w:numPr>
          <w:ilvl w:val="1"/>
          <w:numId w:val="7"/>
        </w:numPr>
        <w:rPr>
          <w:rFonts w:ascii="Times New Roman" w:hAnsi="Times New Roman" w:cs="Times New Roman"/>
          <w:b/>
          <w:sz w:val="28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t xml:space="preserve">Модальное окно «Отправить </w:t>
      </w:r>
      <w:proofErr w:type="spellStart"/>
      <w:r w:rsidRPr="00C66311">
        <w:rPr>
          <w:rFonts w:ascii="Times New Roman" w:hAnsi="Times New Roman" w:cs="Times New Roman"/>
          <w:b/>
          <w:sz w:val="28"/>
          <w:szCs w:val="32"/>
        </w:rPr>
        <w:t>виджет</w:t>
      </w:r>
      <w:proofErr w:type="spellEnd"/>
      <w:r w:rsidRPr="00C66311">
        <w:rPr>
          <w:rFonts w:ascii="Times New Roman" w:hAnsi="Times New Roman" w:cs="Times New Roman"/>
          <w:b/>
          <w:sz w:val="28"/>
          <w:szCs w:val="32"/>
        </w:rPr>
        <w:t>»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statistics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727862" w:rsidRPr="00727862" w:rsidRDefault="00727862" w:rsidP="00727862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96366ED" wp14:editId="057072AF">
            <wp:extent cx="4046900" cy="4152456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2606" cy="415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28 Модальное окно «Отправить </w:t>
      </w:r>
      <w:proofErr w:type="spellStart"/>
      <w:r w:rsidRPr="00727862">
        <w:rPr>
          <w:rFonts w:ascii="Times New Roman" w:hAnsi="Times New Roman" w:cs="Times New Roman"/>
          <w:i/>
          <w:sz w:val="24"/>
          <w:szCs w:val="24"/>
        </w:rPr>
        <w:t>виджет</w:t>
      </w:r>
      <w:proofErr w:type="spellEnd"/>
      <w:r w:rsidRPr="00727862">
        <w:rPr>
          <w:rFonts w:ascii="Times New Roman" w:hAnsi="Times New Roman" w:cs="Times New Roman"/>
          <w:i/>
          <w:sz w:val="24"/>
          <w:szCs w:val="24"/>
        </w:rPr>
        <w:t>»</w:t>
      </w:r>
      <w:r>
        <w:rPr>
          <w:rFonts w:ascii="Times New Roman" w:hAnsi="Times New Roman" w:cs="Times New Roman"/>
          <w:i/>
          <w:sz w:val="24"/>
          <w:szCs w:val="24"/>
        </w:rPr>
        <w:br/>
      </w:r>
    </w:p>
    <w:p w:rsidR="00727862" w:rsidRPr="00727862" w:rsidRDefault="00727862" w:rsidP="00727862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727862">
        <w:rPr>
          <w:rFonts w:ascii="Times New Roman" w:hAnsi="Times New Roman" w:cs="Times New Roman"/>
          <w:sz w:val="24"/>
          <w:szCs w:val="24"/>
        </w:rPr>
        <w:lastRenderedPageBreak/>
        <w:t xml:space="preserve">С помощью формы модального окна «отправить </w:t>
      </w:r>
      <w:proofErr w:type="spellStart"/>
      <w:r w:rsidRPr="00727862">
        <w:rPr>
          <w:rFonts w:ascii="Times New Roman" w:hAnsi="Times New Roman" w:cs="Times New Roman"/>
          <w:sz w:val="24"/>
          <w:szCs w:val="24"/>
        </w:rPr>
        <w:t>виджет</w:t>
      </w:r>
      <w:proofErr w:type="spellEnd"/>
      <w:r w:rsidRPr="00727862">
        <w:rPr>
          <w:rFonts w:ascii="Times New Roman" w:hAnsi="Times New Roman" w:cs="Times New Roman"/>
          <w:sz w:val="24"/>
          <w:szCs w:val="24"/>
        </w:rPr>
        <w:t xml:space="preserve">» можно выбрать категорию пользователей, указать нужного/нужных пользователей, добавить комментарий и отправить данные выбранного </w:t>
      </w:r>
      <w:proofErr w:type="spellStart"/>
      <w:r w:rsidRPr="00727862">
        <w:rPr>
          <w:rFonts w:ascii="Times New Roman" w:hAnsi="Times New Roman" w:cs="Times New Roman"/>
          <w:sz w:val="24"/>
          <w:szCs w:val="24"/>
        </w:rPr>
        <w:t>виджета</w:t>
      </w:r>
      <w:proofErr w:type="spellEnd"/>
      <w:r w:rsidRPr="0072786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7862" w:rsidRDefault="00727862" w:rsidP="00727862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727862" w:rsidRDefault="00727862" w:rsidP="00727862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</w:p>
    <w:p w:rsidR="00162AD9" w:rsidRPr="00162AD9" w:rsidRDefault="00727862" w:rsidP="00C66311">
      <w:pPr>
        <w:pStyle w:val="a3"/>
        <w:numPr>
          <w:ilvl w:val="1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t>Модальное окно с подробны</w:t>
      </w:r>
      <w:r w:rsidR="00485CD7" w:rsidRPr="00C66311">
        <w:rPr>
          <w:rFonts w:ascii="Times New Roman" w:hAnsi="Times New Roman" w:cs="Times New Roman"/>
          <w:b/>
          <w:sz w:val="28"/>
          <w:szCs w:val="32"/>
        </w:rPr>
        <w:t xml:space="preserve">ми данными по </w:t>
      </w:r>
      <w:proofErr w:type="spellStart"/>
      <w:r w:rsidR="00485CD7" w:rsidRPr="00C66311">
        <w:rPr>
          <w:rFonts w:ascii="Times New Roman" w:hAnsi="Times New Roman" w:cs="Times New Roman"/>
          <w:b/>
          <w:sz w:val="28"/>
          <w:szCs w:val="32"/>
        </w:rPr>
        <w:t>виджету</w:t>
      </w:r>
      <w:proofErr w:type="spellEnd"/>
      <w:r w:rsidR="00485CD7" w:rsidRPr="00C66311">
        <w:rPr>
          <w:rFonts w:ascii="Times New Roman" w:hAnsi="Times New Roman" w:cs="Times New Roman"/>
          <w:b/>
          <w:sz w:val="28"/>
          <w:szCs w:val="32"/>
        </w:rPr>
        <w:t xml:space="preserve"> из сводки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statistics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EC5C38" wp14:editId="179AB679">
            <wp:extent cx="7463800" cy="4039263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499" cy="404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>Рис. 2</w:t>
      </w:r>
      <w:r>
        <w:rPr>
          <w:rFonts w:ascii="Times New Roman" w:hAnsi="Times New Roman" w:cs="Times New Roman"/>
          <w:i/>
          <w:sz w:val="24"/>
          <w:szCs w:val="24"/>
        </w:rPr>
        <w:t>9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Модальное окно </w:t>
      </w:r>
      <w:r>
        <w:rPr>
          <w:rFonts w:ascii="Times New Roman" w:hAnsi="Times New Roman" w:cs="Times New Roman"/>
          <w:i/>
          <w:sz w:val="24"/>
          <w:szCs w:val="24"/>
        </w:rPr>
        <w:t xml:space="preserve">с детализацией сводки из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виджета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>, на примере детализации динамики среднего чека за выбранный период</w:t>
      </w:r>
      <w:r w:rsidR="00162AD9" w:rsidRPr="00D936B0">
        <w:rPr>
          <w:rFonts w:ascii="Times New Roman" w:hAnsi="Times New Roman" w:cs="Times New Roman"/>
          <w:i/>
          <w:sz w:val="24"/>
          <w:szCs w:val="24"/>
        </w:rPr>
        <w:br/>
      </w:r>
    </w:p>
    <w:p w:rsidR="00162AD9" w:rsidRPr="00162AD9" w:rsidRDefault="00162AD9" w:rsidP="00C66311">
      <w:pPr>
        <w:pStyle w:val="a3"/>
        <w:numPr>
          <w:ilvl w:val="1"/>
          <w:numId w:val="7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Сформированный отчет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report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727862" w:rsidRPr="00162AD9">
        <w:rPr>
          <w:rFonts w:ascii="Times New Roman" w:hAnsi="Times New Roman" w:cs="Times New Roman"/>
          <w:b/>
          <w:sz w:val="32"/>
          <w:szCs w:val="32"/>
        </w:rPr>
        <w:br/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715B4D9" wp14:editId="36C7A7C6">
            <wp:extent cx="4149303" cy="5057029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rt_page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7694" cy="505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30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формирования отчета</w:t>
      </w:r>
    </w:p>
    <w:p w:rsidR="00162AD9" w:rsidRPr="00CD7154" w:rsidRDefault="00162AD9" w:rsidP="00CD7154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 w:rsidRPr="00162AD9">
        <w:rPr>
          <w:rFonts w:ascii="Times New Roman" w:hAnsi="Times New Roman" w:cs="Times New Roman"/>
          <w:sz w:val="24"/>
          <w:szCs w:val="24"/>
        </w:rPr>
        <w:t xml:space="preserve">На этой странице пользователь может строить графики и сравнивать отчеты за </w:t>
      </w:r>
      <w:r w:rsidR="00CD7154" w:rsidRPr="00162AD9">
        <w:rPr>
          <w:rFonts w:ascii="Times New Roman" w:hAnsi="Times New Roman" w:cs="Times New Roman"/>
          <w:sz w:val="24"/>
          <w:szCs w:val="24"/>
        </w:rPr>
        <w:t>разные</w:t>
      </w:r>
      <w:r w:rsidRPr="00162AD9">
        <w:rPr>
          <w:rFonts w:ascii="Times New Roman" w:hAnsi="Times New Roman" w:cs="Times New Roman"/>
          <w:sz w:val="24"/>
          <w:szCs w:val="24"/>
        </w:rPr>
        <w:t xml:space="preserve"> периоды времени.</w:t>
      </w:r>
      <w:r w:rsidR="00727862" w:rsidRPr="00162AD9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Каждая точка любого графика также позволяет пользователю создать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виджет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сохранить точку, сравнить её с другой точкой или </w:t>
      </w:r>
      <w:r>
        <w:rPr>
          <w:rFonts w:ascii="Times New Roman" w:hAnsi="Times New Roman" w:cs="Times New Roman"/>
          <w:sz w:val="24"/>
          <w:szCs w:val="24"/>
        </w:rPr>
        <w:lastRenderedPageBreak/>
        <w:t>периодом, или сформировать новый отчет.</w:t>
      </w:r>
      <w:r w:rsidR="00CD7154">
        <w:rPr>
          <w:rFonts w:ascii="Times New Roman" w:hAnsi="Times New Roman" w:cs="Times New Roman"/>
          <w:sz w:val="24"/>
          <w:szCs w:val="24"/>
        </w:rPr>
        <w:br/>
      </w:r>
    </w:p>
    <w:p w:rsidR="00162AD9" w:rsidRDefault="00162AD9" w:rsidP="00C66311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40"/>
          <w:szCs w:val="32"/>
        </w:rPr>
      </w:pPr>
      <w:r w:rsidRPr="00162AD9">
        <w:rPr>
          <w:rFonts w:ascii="Times New Roman" w:hAnsi="Times New Roman" w:cs="Times New Roman"/>
          <w:b/>
          <w:sz w:val="40"/>
          <w:szCs w:val="32"/>
        </w:rPr>
        <w:t>Доставка</w:t>
      </w:r>
      <w:r w:rsidR="00D936B0">
        <w:rPr>
          <w:rFonts w:ascii="Times New Roman" w:hAnsi="Times New Roman" w:cs="Times New Roman"/>
          <w:b/>
          <w:sz w:val="40"/>
          <w:szCs w:val="32"/>
          <w:lang w:val="en-US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delivery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EA6409" w:rsidRDefault="00EA6409" w:rsidP="00EA6409">
      <w:pPr>
        <w:pStyle w:val="a3"/>
        <w:rPr>
          <w:rFonts w:ascii="Times New Roman" w:hAnsi="Times New Roman" w:cs="Times New Roman"/>
          <w:sz w:val="24"/>
          <w:szCs w:val="24"/>
        </w:rPr>
      </w:pPr>
      <w:r w:rsidRPr="00EA6409">
        <w:rPr>
          <w:rFonts w:ascii="Times New Roman" w:hAnsi="Times New Roman" w:cs="Times New Roman"/>
          <w:sz w:val="24"/>
          <w:szCs w:val="24"/>
        </w:rPr>
        <w:t>На главной странице доставки отображается карта, на которой можно выбрать тип доставки: автомобильная или курьерская и зоны доставки</w:t>
      </w:r>
      <w:r>
        <w:rPr>
          <w:rFonts w:ascii="Times New Roman" w:hAnsi="Times New Roman" w:cs="Times New Roman"/>
          <w:sz w:val="24"/>
          <w:szCs w:val="24"/>
        </w:rPr>
        <w:t xml:space="preserve"> (делается средствами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Yandex</w:t>
      </w:r>
      <w:proofErr w:type="spellEnd"/>
      <w:r w:rsidRPr="00EA640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API</w:t>
      </w:r>
      <w:r w:rsidRPr="00EA6409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A6409" w:rsidRDefault="00EA6409" w:rsidP="00EA640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можно выбрать доставку по всем магазинам или указать интересующий (выпадающий список над картой), а также выбрать интересующую дату доставки.</w:t>
      </w:r>
    </w:p>
    <w:p w:rsidR="00EA6409" w:rsidRDefault="00EA6409" w:rsidP="00EA640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Главная страница доставки условно разделена на 3 части: </w:t>
      </w:r>
    </w:p>
    <w:p w:rsidR="00EA6409" w:rsidRDefault="00EA6409" w:rsidP="00EA6409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Автомобильная доставка</w:t>
      </w:r>
    </w:p>
    <w:p w:rsidR="00EA6409" w:rsidRDefault="00EA6409" w:rsidP="00EA6409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Курьерская доставка</w:t>
      </w:r>
    </w:p>
    <w:p w:rsidR="00EA6409" w:rsidRDefault="00EA6409" w:rsidP="00EA6409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Доставка не определена</w:t>
      </w:r>
    </w:p>
    <w:p w:rsidR="00EA6409" w:rsidRDefault="00EA6409" w:rsidP="00EA6409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автомобильной доставки можно сформировать маршруты, для каждого из которых есть возможность выбрать экипаж и автомобиль, а также указать конечную точку маршрута (вернуться на склад или в другую точку). Автоматически рассчитывается </w:t>
      </w:r>
      <w:r w:rsidR="004D036D">
        <w:rPr>
          <w:rFonts w:ascii="Times New Roman" w:hAnsi="Times New Roman" w:cs="Times New Roman"/>
          <w:sz w:val="24"/>
          <w:szCs w:val="24"/>
        </w:rPr>
        <w:t>оптимальный маршрут для экипажа</w:t>
      </w:r>
      <w:proofErr w:type="gramStart"/>
      <w:r w:rsidR="004D036D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4D03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общая длина маршрута, общий вес и кубический объем заказов данного маршрута.</w:t>
      </w:r>
    </w:p>
    <w:p w:rsidR="00EA6409" w:rsidRPr="00056F5A" w:rsidRDefault="00EA6409" w:rsidP="00EA6409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Любой заказ можно перенести в другой маршрут двумя способами: </w:t>
      </w:r>
    </w:p>
    <w:p w:rsidR="00EA6409" w:rsidRDefault="00EA6409" w:rsidP="00EA6409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Захватить и перетащить заказ в нужный маршрут</w:t>
      </w:r>
    </w:p>
    <w:p w:rsidR="00EA6409" w:rsidRDefault="00EA6409" w:rsidP="00EA6409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Вручную выбрать у заказа тип доставки и автомобиль/курьера</w:t>
      </w:r>
    </w:p>
    <w:p w:rsidR="00EA6409" w:rsidRDefault="00EA6409" w:rsidP="00EA6409">
      <w:pPr>
        <w:pStyle w:val="a3"/>
        <w:ind w:left="1428"/>
        <w:rPr>
          <w:rFonts w:ascii="Times New Roman" w:hAnsi="Times New Roman" w:cs="Times New Roman"/>
          <w:sz w:val="24"/>
          <w:szCs w:val="24"/>
        </w:rPr>
      </w:pPr>
    </w:p>
    <w:p w:rsidR="00EA6409" w:rsidRDefault="00EA6409" w:rsidP="00EA640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Любой маршрут можно распечатать или удалить, также есть возможность показать/скрыть маршрут на общей карте.</w:t>
      </w:r>
    </w:p>
    <w:p w:rsidR="00EA6409" w:rsidRDefault="00EA6409" w:rsidP="00EA6409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EA6409" w:rsidRPr="00EA6409" w:rsidRDefault="00EA6409" w:rsidP="00EA640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A47956" wp14:editId="61CF8246">
            <wp:extent cx="2133600" cy="3333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409">
        <w:rPr>
          <w:rFonts w:ascii="Times New Roman" w:hAnsi="Times New Roman" w:cs="Times New Roman"/>
          <w:sz w:val="24"/>
          <w:szCs w:val="24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31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D7154">
        <w:rPr>
          <w:rFonts w:ascii="Times New Roman" w:hAnsi="Times New Roman" w:cs="Times New Roman"/>
          <w:i/>
          <w:sz w:val="24"/>
          <w:szCs w:val="24"/>
        </w:rPr>
        <w:t>Кнопки показать/скрыть маршрут на основной карте</w:t>
      </w:r>
      <w:proofErr w:type="gramStart"/>
      <w:r w:rsidR="00CD7154">
        <w:rPr>
          <w:rFonts w:ascii="Times New Roman" w:hAnsi="Times New Roman" w:cs="Times New Roman"/>
          <w:i/>
          <w:sz w:val="24"/>
          <w:szCs w:val="24"/>
        </w:rPr>
        <w:br/>
      </w:r>
      <w:r w:rsidR="00CD7154">
        <w:rPr>
          <w:rFonts w:ascii="Times New Roman" w:hAnsi="Times New Roman" w:cs="Times New Roman"/>
          <w:i/>
          <w:sz w:val="24"/>
          <w:szCs w:val="24"/>
        </w:rPr>
        <w:br/>
      </w:r>
      <w:r w:rsidR="00CD7154" w:rsidRPr="00CD7154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CD7154" w:rsidRPr="00CD7154">
        <w:rPr>
          <w:rFonts w:ascii="Times New Roman" w:hAnsi="Times New Roman" w:cs="Times New Roman"/>
          <w:sz w:val="24"/>
          <w:szCs w:val="24"/>
        </w:rPr>
        <w:t xml:space="preserve">осле того, как все заказы распределены по маршрутам, есть </w:t>
      </w:r>
      <w:proofErr w:type="spellStart"/>
      <w:r w:rsidR="00CD7154" w:rsidRPr="00CD7154">
        <w:rPr>
          <w:rFonts w:ascii="Times New Roman" w:hAnsi="Times New Roman" w:cs="Times New Roman"/>
          <w:sz w:val="24"/>
          <w:szCs w:val="24"/>
        </w:rPr>
        <w:t>возожность</w:t>
      </w:r>
      <w:proofErr w:type="spellEnd"/>
      <w:r w:rsidR="00CD7154" w:rsidRPr="00CD7154">
        <w:rPr>
          <w:rFonts w:ascii="Times New Roman" w:hAnsi="Times New Roman" w:cs="Times New Roman"/>
          <w:sz w:val="24"/>
          <w:szCs w:val="24"/>
        </w:rPr>
        <w:t xml:space="preserve"> выбора СМС-шаблона оповещения и окончательно утвердить все маршруты.</w:t>
      </w:r>
    </w:p>
    <w:p w:rsidR="00162AD9" w:rsidRDefault="00162AD9" w:rsidP="00162AD9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32"/>
          <w:lang w:eastAsia="ru-RU"/>
        </w:rPr>
        <w:lastRenderedPageBreak/>
        <w:drawing>
          <wp:inline distT="0" distB="0" distL="0" distR="0" wp14:anchorId="70C5B3CF" wp14:editId="6B8FFA1E">
            <wp:extent cx="3023710" cy="5820354"/>
            <wp:effectExtent l="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livery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710" cy="5820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154">
        <w:rPr>
          <w:rFonts w:ascii="Times New Roman" w:hAnsi="Times New Roman" w:cs="Times New Roman"/>
          <w:b/>
          <w:sz w:val="40"/>
          <w:szCs w:val="32"/>
        </w:rPr>
        <w:br/>
      </w:r>
      <w:r w:rsidR="00CD7154"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CD7154">
        <w:rPr>
          <w:rFonts w:ascii="Times New Roman" w:hAnsi="Times New Roman" w:cs="Times New Roman"/>
          <w:i/>
          <w:sz w:val="24"/>
          <w:szCs w:val="24"/>
        </w:rPr>
        <w:t>32</w:t>
      </w:r>
      <w:r w:rsidR="00CD7154"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D7154">
        <w:rPr>
          <w:rFonts w:ascii="Times New Roman" w:hAnsi="Times New Roman" w:cs="Times New Roman"/>
          <w:i/>
          <w:sz w:val="24"/>
          <w:szCs w:val="24"/>
        </w:rPr>
        <w:t>Главная страница раздела «Доставка»</w:t>
      </w:r>
    </w:p>
    <w:p w:rsidR="00CD7154" w:rsidRPr="00C66311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 xml:space="preserve">Модальное окно «Уточнить </w:t>
      </w:r>
      <w:r w:rsidR="00C50B57" w:rsidRPr="00C66311">
        <w:rPr>
          <w:rFonts w:ascii="Times New Roman" w:hAnsi="Times New Roman" w:cs="Times New Roman"/>
          <w:b/>
          <w:sz w:val="28"/>
          <w:szCs w:val="32"/>
        </w:rPr>
        <w:t>месторасположение</w:t>
      </w:r>
      <w:r w:rsidRPr="00C66311">
        <w:rPr>
          <w:rFonts w:ascii="Times New Roman" w:hAnsi="Times New Roman" w:cs="Times New Roman"/>
          <w:b/>
          <w:sz w:val="28"/>
          <w:szCs w:val="32"/>
        </w:rPr>
        <w:t>»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delivery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Pr="00C66311">
        <w:rPr>
          <w:rFonts w:ascii="Times New Roman" w:hAnsi="Times New Roman" w:cs="Times New Roman"/>
          <w:b/>
          <w:sz w:val="32"/>
          <w:szCs w:val="32"/>
        </w:rPr>
        <w:br/>
      </w:r>
      <w:r>
        <w:rPr>
          <w:noProof/>
          <w:lang w:eastAsia="ru-RU"/>
        </w:rPr>
        <w:drawing>
          <wp:inline distT="0" distB="0" distL="0" distR="0" wp14:anchorId="3028B324" wp14:editId="246D3356">
            <wp:extent cx="7282456" cy="3896139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6065" cy="389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6311">
        <w:rPr>
          <w:rFonts w:ascii="Times New Roman" w:hAnsi="Times New Roman" w:cs="Times New Roman"/>
          <w:i/>
          <w:sz w:val="24"/>
          <w:szCs w:val="24"/>
        </w:rPr>
        <w:br/>
        <w:t xml:space="preserve">Рис. 33 Модальное окно «Уточнить </w:t>
      </w:r>
      <w:r w:rsidR="00C50B57" w:rsidRPr="00C66311">
        <w:rPr>
          <w:rFonts w:ascii="Times New Roman" w:hAnsi="Times New Roman" w:cs="Times New Roman"/>
          <w:i/>
          <w:sz w:val="24"/>
          <w:szCs w:val="24"/>
        </w:rPr>
        <w:t>месторасположение</w:t>
      </w:r>
      <w:r w:rsidRPr="00C66311">
        <w:rPr>
          <w:rFonts w:ascii="Times New Roman" w:hAnsi="Times New Roman" w:cs="Times New Roman"/>
          <w:i/>
          <w:sz w:val="24"/>
          <w:szCs w:val="24"/>
        </w:rPr>
        <w:t>»</w:t>
      </w:r>
      <w:r w:rsidRPr="00C66311">
        <w:rPr>
          <w:rFonts w:ascii="Times New Roman" w:hAnsi="Times New Roman" w:cs="Times New Roman"/>
          <w:i/>
          <w:sz w:val="24"/>
          <w:szCs w:val="24"/>
        </w:rPr>
        <w:br/>
      </w:r>
    </w:p>
    <w:p w:rsidR="00CD7154" w:rsidRPr="00C50B57" w:rsidRDefault="00CD7154" w:rsidP="00CD7154">
      <w:pPr>
        <w:pStyle w:val="a3"/>
        <w:ind w:left="862"/>
        <w:rPr>
          <w:rFonts w:ascii="Times New Roman" w:hAnsi="Times New Roman" w:cs="Times New Roman"/>
          <w:sz w:val="24"/>
          <w:szCs w:val="32"/>
        </w:rPr>
      </w:pPr>
      <w:r w:rsidRPr="00C50B57">
        <w:rPr>
          <w:rFonts w:ascii="Times New Roman" w:hAnsi="Times New Roman" w:cs="Times New Roman"/>
          <w:sz w:val="24"/>
          <w:szCs w:val="32"/>
        </w:rPr>
        <w:t xml:space="preserve">При нажатии на </w:t>
      </w:r>
      <w:r w:rsidR="00C50B57" w:rsidRPr="00C50B57">
        <w:rPr>
          <w:rFonts w:ascii="Times New Roman" w:hAnsi="Times New Roman" w:cs="Times New Roman"/>
          <w:sz w:val="24"/>
          <w:szCs w:val="32"/>
        </w:rPr>
        <w:t xml:space="preserve">адрес доставки любого заказа открывается модальное окно «Уточнение месторасположения», с помощью которого можно вручную указать нужный адрес или перетащить </w:t>
      </w:r>
      <w:r w:rsidRPr="00C50B57">
        <w:rPr>
          <w:rFonts w:ascii="Times New Roman" w:hAnsi="Times New Roman" w:cs="Times New Roman"/>
          <w:sz w:val="24"/>
          <w:szCs w:val="32"/>
        </w:rPr>
        <w:t xml:space="preserve"> </w:t>
      </w:r>
      <w:r w:rsidR="00C50B57" w:rsidRPr="00C50B57">
        <w:rPr>
          <w:rFonts w:ascii="Times New Roman" w:hAnsi="Times New Roman" w:cs="Times New Roman"/>
          <w:sz w:val="24"/>
          <w:szCs w:val="32"/>
        </w:rPr>
        <w:t>маркер на карте в нужное место.</w:t>
      </w:r>
    </w:p>
    <w:p w:rsidR="00CD7154" w:rsidRPr="00C50B57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Модальное окно «Добавить точку маршрута»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delivery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br/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4715167" wp14:editId="3A4CDECB">
            <wp:extent cx="7282463" cy="4587902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6072" cy="459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34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Модальное окно «Добавить точку маршрута»</w:t>
      </w:r>
    </w:p>
    <w:p w:rsidR="00C50B57" w:rsidRPr="00C50B57" w:rsidRDefault="00C50B57" w:rsidP="00C50B57">
      <w:pPr>
        <w:pStyle w:val="a3"/>
        <w:rPr>
          <w:rFonts w:ascii="Times New Roman" w:hAnsi="Times New Roman" w:cs="Times New Roman"/>
          <w:sz w:val="24"/>
          <w:szCs w:val="32"/>
        </w:rPr>
      </w:pPr>
      <w:r w:rsidRPr="00C50B57">
        <w:rPr>
          <w:rFonts w:ascii="Times New Roman" w:hAnsi="Times New Roman" w:cs="Times New Roman"/>
          <w:sz w:val="24"/>
          <w:szCs w:val="32"/>
        </w:rPr>
        <w:t>Для любого маршрута помимо точек доставки заказов можно также произвольно указывать промежуточные, начальные или конечные точки или выбирать нужные точки из списка ранее созданных.</w:t>
      </w:r>
      <w:r>
        <w:rPr>
          <w:rFonts w:ascii="Times New Roman" w:hAnsi="Times New Roman" w:cs="Times New Roman"/>
          <w:sz w:val="24"/>
          <w:szCs w:val="32"/>
        </w:rPr>
        <w:br/>
      </w:r>
    </w:p>
    <w:p w:rsidR="00CD7154" w:rsidRPr="00CD7154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Автопарк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proofErr w:type="spellStart"/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autopark</w:t>
      </w:r>
      <w:proofErr w:type="spellEnd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C50B57">
        <w:rPr>
          <w:rFonts w:ascii="Times New Roman" w:hAnsi="Times New Roman" w:cs="Times New Roman"/>
          <w:b/>
          <w:sz w:val="32"/>
          <w:szCs w:val="32"/>
        </w:rPr>
        <w:br/>
      </w:r>
      <w:r w:rsidR="00C50B5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30BBD896" wp14:editId="3170CB35">
            <wp:extent cx="7706403" cy="3371353"/>
            <wp:effectExtent l="0" t="0" r="889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topark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0222" cy="337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35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«Автопарк»</w:t>
      </w:r>
      <w:r w:rsidR="00D953D1">
        <w:rPr>
          <w:rFonts w:ascii="Times New Roman" w:hAnsi="Times New Roman" w:cs="Times New Roman"/>
          <w:i/>
          <w:sz w:val="24"/>
          <w:szCs w:val="24"/>
        </w:rPr>
        <w:br/>
      </w:r>
      <w:r w:rsidR="00D953D1" w:rsidRPr="00D953D1">
        <w:rPr>
          <w:rFonts w:ascii="Times New Roman" w:hAnsi="Times New Roman" w:cs="Times New Roman"/>
          <w:sz w:val="24"/>
          <w:szCs w:val="24"/>
        </w:rPr>
        <w:t xml:space="preserve">На странице «Автопарк» расположена таблица автомобилей доставки с указанием основных характеристик авто: </w:t>
      </w:r>
      <w:proofErr w:type="spellStart"/>
      <w:r w:rsidR="00D953D1" w:rsidRPr="00D953D1">
        <w:rPr>
          <w:rFonts w:ascii="Times New Roman" w:hAnsi="Times New Roman" w:cs="Times New Roman"/>
          <w:sz w:val="24"/>
          <w:szCs w:val="24"/>
        </w:rPr>
        <w:t>гос</w:t>
      </w:r>
      <w:proofErr w:type="gramStart"/>
      <w:r w:rsidR="00D953D1" w:rsidRPr="00D953D1">
        <w:rPr>
          <w:rFonts w:ascii="Times New Roman" w:hAnsi="Times New Roman" w:cs="Times New Roman"/>
          <w:sz w:val="24"/>
          <w:szCs w:val="24"/>
        </w:rPr>
        <w:t>.н</w:t>
      </w:r>
      <w:proofErr w:type="gramEnd"/>
      <w:r w:rsidR="00D953D1" w:rsidRPr="00D953D1">
        <w:rPr>
          <w:rFonts w:ascii="Times New Roman" w:hAnsi="Times New Roman" w:cs="Times New Roman"/>
          <w:sz w:val="24"/>
          <w:szCs w:val="24"/>
        </w:rPr>
        <w:t>омер</w:t>
      </w:r>
      <w:proofErr w:type="spellEnd"/>
      <w:r w:rsidR="00D953D1" w:rsidRPr="00D953D1">
        <w:rPr>
          <w:rFonts w:ascii="Times New Roman" w:hAnsi="Times New Roman" w:cs="Times New Roman"/>
          <w:sz w:val="24"/>
          <w:szCs w:val="24"/>
        </w:rPr>
        <w:t>, длина/ширина/высота авто, а также грузоподъемность и количество пассажирских мест.</w:t>
      </w:r>
    </w:p>
    <w:p w:rsidR="00CD7154" w:rsidRPr="00CD7154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Добавление нового авто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new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auto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C50B57">
        <w:rPr>
          <w:rFonts w:ascii="Times New Roman" w:hAnsi="Times New Roman" w:cs="Times New Roman"/>
          <w:b/>
          <w:sz w:val="32"/>
          <w:szCs w:val="32"/>
        </w:rPr>
        <w:br/>
      </w:r>
      <w:r w:rsidR="00C50B5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48A8841" wp14:editId="2199EE39">
            <wp:extent cx="7442419" cy="372121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auto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6107" cy="372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36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добавление нового авто</w:t>
      </w:r>
      <w:r w:rsidR="00D953D1">
        <w:rPr>
          <w:rFonts w:ascii="Times New Roman" w:hAnsi="Times New Roman" w:cs="Times New Roman"/>
          <w:i/>
          <w:sz w:val="24"/>
          <w:szCs w:val="24"/>
        </w:rPr>
        <w:br/>
      </w:r>
    </w:p>
    <w:p w:rsidR="00CD7154" w:rsidRPr="00CD7154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Экипажи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crew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C50B57">
        <w:rPr>
          <w:rFonts w:ascii="Times New Roman" w:hAnsi="Times New Roman" w:cs="Times New Roman"/>
          <w:b/>
          <w:sz w:val="32"/>
          <w:szCs w:val="32"/>
        </w:rPr>
        <w:br/>
      </w:r>
      <w:r w:rsidR="00C50B5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319FA01A" wp14:editId="53CDCA3B">
            <wp:extent cx="7633501" cy="4007457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ew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7284" cy="400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37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«Экипажи»</w:t>
      </w:r>
      <w:r w:rsidR="00D953D1">
        <w:rPr>
          <w:rFonts w:ascii="Times New Roman" w:hAnsi="Times New Roman" w:cs="Times New Roman"/>
          <w:i/>
          <w:sz w:val="24"/>
          <w:szCs w:val="24"/>
        </w:rPr>
        <w:br/>
      </w:r>
      <w:r w:rsidR="00D953D1" w:rsidRPr="00D953D1">
        <w:rPr>
          <w:rFonts w:ascii="Times New Roman" w:hAnsi="Times New Roman" w:cs="Times New Roman"/>
          <w:sz w:val="24"/>
          <w:szCs w:val="24"/>
        </w:rPr>
        <w:t xml:space="preserve">На странице «Экипажи» можно формировать </w:t>
      </w:r>
      <w:proofErr w:type="gramStart"/>
      <w:r w:rsidR="00D953D1" w:rsidRPr="00D953D1">
        <w:rPr>
          <w:rFonts w:ascii="Times New Roman" w:hAnsi="Times New Roman" w:cs="Times New Roman"/>
          <w:sz w:val="24"/>
          <w:szCs w:val="24"/>
        </w:rPr>
        <w:t>экипажи</w:t>
      </w:r>
      <w:proofErr w:type="gramEnd"/>
      <w:r w:rsidR="00D953D1" w:rsidRPr="00D953D1">
        <w:rPr>
          <w:rFonts w:ascii="Times New Roman" w:hAnsi="Times New Roman" w:cs="Times New Roman"/>
          <w:sz w:val="24"/>
          <w:szCs w:val="24"/>
        </w:rPr>
        <w:t xml:space="preserve"> группируя сотрудников доставки.</w:t>
      </w:r>
    </w:p>
    <w:p w:rsidR="00CD7154" w:rsidRPr="00CD7154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Добавление экипажа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new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crew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C50B57">
        <w:rPr>
          <w:rFonts w:ascii="Times New Roman" w:hAnsi="Times New Roman" w:cs="Times New Roman"/>
          <w:b/>
          <w:sz w:val="32"/>
          <w:szCs w:val="32"/>
        </w:rPr>
        <w:br/>
      </w:r>
      <w:r w:rsidR="00C50B5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97E86EB" wp14:editId="260A970D">
            <wp:extent cx="7731847" cy="4349363"/>
            <wp:effectExtent l="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crew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5679" cy="435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38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добавления нового экипажа</w:t>
      </w:r>
      <w:proofErr w:type="gramStart"/>
      <w:r w:rsidR="00D953D1">
        <w:rPr>
          <w:rFonts w:ascii="Times New Roman" w:hAnsi="Times New Roman" w:cs="Times New Roman"/>
          <w:i/>
          <w:sz w:val="24"/>
          <w:szCs w:val="24"/>
        </w:rPr>
        <w:br/>
      </w:r>
      <w:r w:rsidR="00D953D1" w:rsidRPr="00D953D1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D953D1" w:rsidRPr="00D953D1">
        <w:rPr>
          <w:rFonts w:ascii="Times New Roman" w:hAnsi="Times New Roman" w:cs="Times New Roman"/>
          <w:sz w:val="24"/>
          <w:szCs w:val="24"/>
        </w:rPr>
        <w:t xml:space="preserve">ри создании нового экипажа необходимо выбрать группу сотрудников, а далее поочередно добавить нужных сотрудников из списка. При редактировании можно </w:t>
      </w:r>
      <w:proofErr w:type="gramStart"/>
      <w:r w:rsidR="00D953D1" w:rsidRPr="00D953D1">
        <w:rPr>
          <w:rFonts w:ascii="Times New Roman" w:hAnsi="Times New Roman" w:cs="Times New Roman"/>
          <w:sz w:val="24"/>
          <w:szCs w:val="24"/>
        </w:rPr>
        <w:t>удалять сотрудника нажимая</w:t>
      </w:r>
      <w:proofErr w:type="gramEnd"/>
      <w:r w:rsidR="00D953D1" w:rsidRPr="00D953D1">
        <w:rPr>
          <w:rFonts w:ascii="Times New Roman" w:hAnsi="Times New Roman" w:cs="Times New Roman"/>
          <w:sz w:val="24"/>
          <w:szCs w:val="24"/>
        </w:rPr>
        <w:t xml:space="preserve"> на х рядом с фамилией.</w:t>
      </w:r>
    </w:p>
    <w:p w:rsidR="00CD7154" w:rsidRPr="00CD7154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 xml:space="preserve">Зоны </w:t>
      </w:r>
      <w:proofErr w:type="spellStart"/>
      <w:r w:rsidRPr="00C66311">
        <w:rPr>
          <w:rFonts w:ascii="Times New Roman" w:hAnsi="Times New Roman" w:cs="Times New Roman"/>
          <w:b/>
          <w:sz w:val="28"/>
          <w:szCs w:val="32"/>
        </w:rPr>
        <w:t>автодоставки</w:t>
      </w:r>
      <w:proofErr w:type="spellEnd"/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proofErr w:type="spellStart"/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autodelivery</w:t>
      </w:r>
      <w:proofErr w:type="spellEnd"/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zones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C50B57">
        <w:rPr>
          <w:rFonts w:ascii="Times New Roman" w:hAnsi="Times New Roman" w:cs="Times New Roman"/>
          <w:b/>
          <w:sz w:val="32"/>
          <w:szCs w:val="32"/>
        </w:rPr>
        <w:br/>
      </w:r>
      <w:r w:rsidR="00C50B5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74BD6E0" wp14:editId="337F3B0C">
            <wp:extent cx="7078152" cy="4866198"/>
            <wp:effectExtent l="0" t="0" r="889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todelivery_zones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5453" cy="4864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39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Страница зон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автодоставки</w:t>
      </w:r>
      <w:proofErr w:type="spellEnd"/>
      <w:proofErr w:type="gramStart"/>
      <w:r w:rsidR="00D953D1">
        <w:rPr>
          <w:rFonts w:ascii="Times New Roman" w:hAnsi="Times New Roman" w:cs="Times New Roman"/>
          <w:i/>
          <w:sz w:val="24"/>
          <w:szCs w:val="24"/>
        </w:rPr>
        <w:br/>
      </w:r>
      <w:r w:rsidR="00D953D1" w:rsidRPr="00D953D1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="00D953D1" w:rsidRPr="00D953D1">
        <w:rPr>
          <w:rFonts w:ascii="Times New Roman" w:hAnsi="Times New Roman" w:cs="Times New Roman"/>
          <w:sz w:val="24"/>
          <w:szCs w:val="24"/>
        </w:rPr>
        <w:t xml:space="preserve">а странице зон </w:t>
      </w:r>
      <w:proofErr w:type="spellStart"/>
      <w:r w:rsidR="00D953D1" w:rsidRPr="00D953D1">
        <w:rPr>
          <w:rFonts w:ascii="Times New Roman" w:hAnsi="Times New Roman" w:cs="Times New Roman"/>
          <w:sz w:val="24"/>
          <w:szCs w:val="24"/>
        </w:rPr>
        <w:t>автодоставки</w:t>
      </w:r>
      <w:proofErr w:type="spellEnd"/>
      <w:r w:rsidR="00D953D1" w:rsidRPr="00D953D1">
        <w:rPr>
          <w:rFonts w:ascii="Times New Roman" w:hAnsi="Times New Roman" w:cs="Times New Roman"/>
          <w:sz w:val="24"/>
          <w:szCs w:val="24"/>
        </w:rPr>
        <w:t xml:space="preserve"> расположена карта с отображением зон </w:t>
      </w:r>
      <w:proofErr w:type="spellStart"/>
      <w:r w:rsidR="00D953D1" w:rsidRPr="00D953D1">
        <w:rPr>
          <w:rFonts w:ascii="Times New Roman" w:hAnsi="Times New Roman" w:cs="Times New Roman"/>
          <w:sz w:val="24"/>
          <w:szCs w:val="24"/>
        </w:rPr>
        <w:t>автодоставки</w:t>
      </w:r>
      <w:proofErr w:type="spellEnd"/>
      <w:r w:rsidR="00D953D1" w:rsidRPr="00D953D1">
        <w:rPr>
          <w:rFonts w:ascii="Times New Roman" w:hAnsi="Times New Roman" w:cs="Times New Roman"/>
          <w:sz w:val="24"/>
          <w:szCs w:val="24"/>
        </w:rPr>
        <w:t>.</w:t>
      </w:r>
    </w:p>
    <w:p w:rsidR="00CD7154" w:rsidRPr="00CD7154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 xml:space="preserve">Добавление новой зоны </w:t>
      </w:r>
      <w:proofErr w:type="spellStart"/>
      <w:r w:rsidRPr="00C66311">
        <w:rPr>
          <w:rFonts w:ascii="Times New Roman" w:hAnsi="Times New Roman" w:cs="Times New Roman"/>
          <w:b/>
          <w:sz w:val="28"/>
          <w:szCs w:val="32"/>
        </w:rPr>
        <w:t>автодоставки</w:t>
      </w:r>
      <w:proofErr w:type="spellEnd"/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new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proofErr w:type="spellStart"/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autodelivery</w:t>
      </w:r>
      <w:proofErr w:type="spellEnd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C50B57">
        <w:rPr>
          <w:rFonts w:ascii="Times New Roman" w:hAnsi="Times New Roman" w:cs="Times New Roman"/>
          <w:b/>
          <w:sz w:val="32"/>
          <w:szCs w:val="32"/>
        </w:rPr>
        <w:br/>
      </w:r>
      <w:r w:rsidR="00C50B5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E9BD5E7" wp14:editId="3B69FBD3">
            <wp:extent cx="6557699" cy="4508389"/>
            <wp:effectExtent l="0" t="0" r="0" b="69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autodelivery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5198" cy="450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40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Страница добавления нового зоны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автодоставки</w:t>
      </w:r>
      <w:proofErr w:type="spellEnd"/>
      <w:proofErr w:type="gramStart"/>
      <w:r w:rsidR="00D953D1">
        <w:rPr>
          <w:rFonts w:ascii="Times New Roman" w:hAnsi="Times New Roman" w:cs="Times New Roman"/>
          <w:i/>
          <w:sz w:val="24"/>
          <w:szCs w:val="24"/>
        </w:rPr>
        <w:br/>
      </w:r>
      <w:r w:rsidR="00D953D1" w:rsidRPr="00D953D1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D953D1" w:rsidRPr="00D953D1">
        <w:rPr>
          <w:rFonts w:ascii="Times New Roman" w:hAnsi="Times New Roman" w:cs="Times New Roman"/>
          <w:sz w:val="24"/>
          <w:szCs w:val="24"/>
        </w:rPr>
        <w:t xml:space="preserve">ри добавлении новой зоны </w:t>
      </w:r>
      <w:proofErr w:type="spellStart"/>
      <w:r w:rsidR="00D953D1" w:rsidRPr="00D953D1">
        <w:rPr>
          <w:rFonts w:ascii="Times New Roman" w:hAnsi="Times New Roman" w:cs="Times New Roman"/>
          <w:sz w:val="24"/>
          <w:szCs w:val="24"/>
        </w:rPr>
        <w:t>автодоставки</w:t>
      </w:r>
      <w:proofErr w:type="spellEnd"/>
      <w:r w:rsidR="00D953D1" w:rsidRPr="00D953D1">
        <w:rPr>
          <w:rFonts w:ascii="Times New Roman" w:hAnsi="Times New Roman" w:cs="Times New Roman"/>
          <w:sz w:val="24"/>
          <w:szCs w:val="24"/>
        </w:rPr>
        <w:t xml:space="preserve"> можно присвоить ей имя, назначить точку склада, прикрепить к ней доступные автомобили, а также назначить цвет зоны.</w:t>
      </w:r>
    </w:p>
    <w:p w:rsidR="00CD7154" w:rsidRPr="00CD7154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Зоны курьерской доставки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couriers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zones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C50B57">
        <w:rPr>
          <w:rFonts w:ascii="Times New Roman" w:hAnsi="Times New Roman" w:cs="Times New Roman"/>
          <w:b/>
          <w:sz w:val="32"/>
          <w:szCs w:val="32"/>
        </w:rPr>
        <w:br/>
      </w:r>
      <w:r w:rsidR="00C50B5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3C716BE5" wp14:editId="6645102C">
            <wp:extent cx="7205373" cy="4953662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ries_zones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2625" cy="4951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41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зон курьерской доставки</w:t>
      </w:r>
    </w:p>
    <w:p w:rsidR="00CD7154" w:rsidRPr="00D953D1" w:rsidRDefault="00CD7154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Добавление новой зоны курьерской доставки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new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courier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zones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C50B57">
        <w:rPr>
          <w:rFonts w:ascii="Times New Roman" w:hAnsi="Times New Roman" w:cs="Times New Roman"/>
          <w:b/>
          <w:sz w:val="32"/>
          <w:szCs w:val="32"/>
        </w:rPr>
        <w:br/>
      </w:r>
      <w:r w:rsidR="00C50B5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0F74031" wp14:editId="78665E62">
            <wp:extent cx="7482949" cy="5144494"/>
            <wp:effectExtent l="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courier_zones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0095" cy="514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42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добавления зон курьерской доставки</w:t>
      </w:r>
    </w:p>
    <w:p w:rsidR="00D953D1" w:rsidRDefault="00D953D1" w:rsidP="00D953D1">
      <w:pPr>
        <w:rPr>
          <w:rFonts w:ascii="Times New Roman" w:hAnsi="Times New Roman" w:cs="Times New Roman"/>
          <w:b/>
          <w:sz w:val="32"/>
          <w:szCs w:val="32"/>
        </w:rPr>
      </w:pPr>
    </w:p>
    <w:p w:rsidR="00D953D1" w:rsidRDefault="00D953D1" w:rsidP="00C66311">
      <w:pPr>
        <w:pStyle w:val="a3"/>
        <w:numPr>
          <w:ilvl w:val="0"/>
          <w:numId w:val="8"/>
        </w:numPr>
        <w:rPr>
          <w:rFonts w:ascii="Times New Roman" w:hAnsi="Times New Roman" w:cs="Times New Roman"/>
          <w:b/>
          <w:sz w:val="40"/>
          <w:szCs w:val="32"/>
        </w:rPr>
      </w:pPr>
      <w:r w:rsidRPr="00D953D1">
        <w:rPr>
          <w:rFonts w:ascii="Times New Roman" w:hAnsi="Times New Roman" w:cs="Times New Roman"/>
          <w:b/>
          <w:sz w:val="40"/>
          <w:szCs w:val="32"/>
        </w:rPr>
        <w:lastRenderedPageBreak/>
        <w:t>Сотрудники</w:t>
      </w:r>
      <w:r w:rsidR="00D936B0" w:rsidRPr="00D936B0">
        <w:rPr>
          <w:rFonts w:ascii="Times New Roman" w:hAnsi="Times New Roman" w:cs="Times New Roman"/>
          <w:b/>
          <w:sz w:val="40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employers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b/>
          <w:sz w:val="40"/>
          <w:szCs w:val="32"/>
        </w:rPr>
        <w:br/>
      </w:r>
      <w:r>
        <w:rPr>
          <w:rFonts w:ascii="Times New Roman" w:hAnsi="Times New Roman" w:cs="Times New Roman"/>
          <w:b/>
          <w:noProof/>
          <w:sz w:val="40"/>
          <w:szCs w:val="32"/>
          <w:lang w:eastAsia="ru-RU"/>
        </w:rPr>
        <w:drawing>
          <wp:inline distT="0" distB="0" distL="0" distR="0" wp14:anchorId="01F60C21" wp14:editId="573C0A01">
            <wp:extent cx="8242170" cy="4842345"/>
            <wp:effectExtent l="0" t="0" r="698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yers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6255" cy="484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43 Страница «Сотрудники»</w:t>
      </w:r>
      <w:r>
        <w:rPr>
          <w:rFonts w:ascii="Times New Roman" w:hAnsi="Times New Roman" w:cs="Times New Roman"/>
          <w:i/>
          <w:sz w:val="24"/>
          <w:szCs w:val="24"/>
        </w:rPr>
        <w:br/>
      </w:r>
      <w:r w:rsidRPr="00D953D1">
        <w:rPr>
          <w:rFonts w:ascii="Times New Roman" w:hAnsi="Times New Roman" w:cs="Times New Roman"/>
          <w:sz w:val="24"/>
          <w:szCs w:val="24"/>
        </w:rPr>
        <w:t xml:space="preserve">На данной странице отображается таблица с ФИО и типы сотрудников, их </w:t>
      </w:r>
      <w:r w:rsidRPr="00D953D1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D953D1">
        <w:rPr>
          <w:rFonts w:ascii="Times New Roman" w:hAnsi="Times New Roman" w:cs="Times New Roman"/>
          <w:sz w:val="24"/>
          <w:szCs w:val="24"/>
        </w:rPr>
        <w:t>-</w:t>
      </w:r>
      <w:r w:rsidRPr="00D953D1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D953D1">
        <w:rPr>
          <w:rFonts w:ascii="Times New Roman" w:hAnsi="Times New Roman" w:cs="Times New Roman"/>
          <w:sz w:val="24"/>
          <w:szCs w:val="24"/>
        </w:rPr>
        <w:t xml:space="preserve">, телефоны и дата регистрации. Помимо этого есть возможность отправки быстрого сообщения или сообщения на </w:t>
      </w:r>
      <w:r w:rsidRPr="00D953D1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D953D1">
        <w:rPr>
          <w:rFonts w:ascii="Times New Roman" w:hAnsi="Times New Roman" w:cs="Times New Roman"/>
          <w:sz w:val="24"/>
          <w:szCs w:val="24"/>
        </w:rPr>
        <w:t>-</w:t>
      </w:r>
      <w:r w:rsidRPr="00D953D1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D953D1">
        <w:rPr>
          <w:rFonts w:ascii="Times New Roman" w:hAnsi="Times New Roman" w:cs="Times New Roman"/>
          <w:sz w:val="24"/>
          <w:szCs w:val="24"/>
        </w:rPr>
        <w:t>.</w:t>
      </w:r>
    </w:p>
    <w:p w:rsidR="00D953D1" w:rsidRDefault="00D953D1" w:rsidP="00D953D1">
      <w:pPr>
        <w:pStyle w:val="a3"/>
        <w:rPr>
          <w:rFonts w:ascii="Times New Roman" w:hAnsi="Times New Roman" w:cs="Times New Roman"/>
          <w:b/>
          <w:sz w:val="40"/>
          <w:szCs w:val="32"/>
        </w:rPr>
      </w:pPr>
    </w:p>
    <w:p w:rsidR="00D953D1" w:rsidRDefault="00D953D1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Страница добавления нового сотрудника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new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employer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proofErr w:type="gramStart"/>
      <w:r>
        <w:rPr>
          <w:rFonts w:ascii="Times New Roman" w:hAnsi="Times New Roman" w:cs="Times New Roman"/>
          <w:b/>
          <w:sz w:val="32"/>
          <w:szCs w:val="32"/>
        </w:rPr>
        <w:br/>
      </w:r>
      <w:r w:rsidRPr="00D953D1">
        <w:rPr>
          <w:rFonts w:ascii="Times New Roman" w:hAnsi="Times New Roman" w:cs="Times New Roman"/>
          <w:sz w:val="24"/>
          <w:szCs w:val="32"/>
        </w:rPr>
        <w:t>П</w:t>
      </w:r>
      <w:proofErr w:type="gramEnd"/>
      <w:r w:rsidRPr="00D953D1">
        <w:rPr>
          <w:rFonts w:ascii="Times New Roman" w:hAnsi="Times New Roman" w:cs="Times New Roman"/>
          <w:sz w:val="24"/>
          <w:szCs w:val="32"/>
        </w:rPr>
        <w:t>ри нажатии на кнопку «Добавить сотрудника» открывается страница с формой добавления нового сотрудника, на которой можно:</w:t>
      </w:r>
      <w:r w:rsidRPr="00D953D1">
        <w:rPr>
          <w:rFonts w:ascii="Times New Roman" w:hAnsi="Times New Roman" w:cs="Times New Roman"/>
          <w:b/>
          <w:sz w:val="24"/>
          <w:szCs w:val="32"/>
        </w:rPr>
        <w:t xml:space="preserve"> </w:t>
      </w:r>
      <w:r w:rsidRPr="00D953D1">
        <w:rPr>
          <w:rFonts w:ascii="Times New Roman" w:hAnsi="Times New Roman" w:cs="Times New Roman"/>
          <w:sz w:val="24"/>
          <w:szCs w:val="32"/>
        </w:rPr>
        <w:t>внести данные сотрудника, его адрес проживания, загрузить документы,</w:t>
      </w:r>
      <w:r w:rsidR="003D461C">
        <w:rPr>
          <w:rFonts w:ascii="Times New Roman" w:hAnsi="Times New Roman" w:cs="Times New Roman"/>
          <w:sz w:val="24"/>
          <w:szCs w:val="32"/>
        </w:rPr>
        <w:t xml:space="preserve"> определить тип пользователя и магазины,</w:t>
      </w:r>
      <w:r w:rsidRPr="00D953D1">
        <w:rPr>
          <w:rFonts w:ascii="Times New Roman" w:hAnsi="Times New Roman" w:cs="Times New Roman"/>
          <w:sz w:val="24"/>
          <w:szCs w:val="32"/>
        </w:rPr>
        <w:t xml:space="preserve"> а также назначить разрешения на выполнения тех или иных действий в системе.</w:t>
      </w:r>
    </w:p>
    <w:p w:rsidR="00D953D1" w:rsidRDefault="00D953D1" w:rsidP="00D953D1">
      <w:pPr>
        <w:pStyle w:val="a3"/>
        <w:ind w:lef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8ECADC2" wp14:editId="4AD2B4C2">
            <wp:extent cx="7347006" cy="4591753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employer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0647" cy="459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44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добавления сотрудника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br/>
      </w:r>
      <w:r w:rsidRPr="00D953D1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D953D1">
        <w:rPr>
          <w:rFonts w:ascii="Times New Roman" w:hAnsi="Times New Roman" w:cs="Times New Roman"/>
          <w:sz w:val="24"/>
          <w:szCs w:val="24"/>
        </w:rPr>
        <w:t>омимо этого есть возможность добавления любого параметра, который не предусмотрен системой.</w:t>
      </w:r>
    </w:p>
    <w:p w:rsidR="003D461C" w:rsidRDefault="003D461C" w:rsidP="00C66311">
      <w:pPr>
        <w:pStyle w:val="a3"/>
        <w:numPr>
          <w:ilvl w:val="0"/>
          <w:numId w:val="8"/>
        </w:numPr>
        <w:rPr>
          <w:rFonts w:ascii="Times New Roman" w:hAnsi="Times New Roman" w:cs="Times New Roman"/>
          <w:b/>
          <w:sz w:val="40"/>
          <w:szCs w:val="32"/>
        </w:rPr>
      </w:pPr>
      <w:r w:rsidRPr="003D461C">
        <w:rPr>
          <w:rFonts w:ascii="Times New Roman" w:hAnsi="Times New Roman" w:cs="Times New Roman"/>
          <w:b/>
          <w:noProof/>
          <w:sz w:val="40"/>
          <w:szCs w:val="32"/>
          <w:lang w:eastAsia="ru-RU"/>
        </w:rPr>
        <w:lastRenderedPageBreak/>
        <w:t>Контрагенты</w:t>
      </w:r>
      <w:r w:rsidR="00D936B0">
        <w:rPr>
          <w:rFonts w:ascii="Times New Roman" w:hAnsi="Times New Roman" w:cs="Times New Roman"/>
          <w:b/>
          <w:noProof/>
          <w:sz w:val="40"/>
          <w:szCs w:val="32"/>
          <w:lang w:val="en-US" w:eastAsia="ru-RU"/>
        </w:rPr>
        <w:t xml:space="preserve"> </w:t>
      </w:r>
      <w:proofErr w:type="spellStart"/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contragents</w:t>
      </w:r>
      <w:proofErr w:type="spellEnd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3D461C" w:rsidRDefault="003D461C" w:rsidP="003D461C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32"/>
          <w:lang w:eastAsia="ru-RU"/>
        </w:rPr>
        <w:drawing>
          <wp:inline distT="0" distB="0" distL="0" distR="0" wp14:anchorId="35911048" wp14:editId="192A5AAC">
            <wp:extent cx="6200581" cy="4921858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gents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890" cy="49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45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«Контрагенты»</w:t>
      </w:r>
    </w:p>
    <w:p w:rsidR="003D461C" w:rsidRPr="00056F5A" w:rsidRDefault="003D461C" w:rsidP="003D461C">
      <w:pPr>
        <w:pStyle w:val="a3"/>
        <w:rPr>
          <w:rFonts w:ascii="Times New Roman" w:hAnsi="Times New Roman" w:cs="Times New Roman"/>
          <w:noProof/>
          <w:sz w:val="24"/>
          <w:szCs w:val="32"/>
          <w:lang w:eastAsia="ru-RU"/>
        </w:rPr>
      </w:pPr>
      <w:r w:rsidRPr="003D461C">
        <w:rPr>
          <w:rFonts w:ascii="Times New Roman" w:hAnsi="Times New Roman" w:cs="Times New Roman"/>
          <w:noProof/>
          <w:sz w:val="24"/>
          <w:szCs w:val="32"/>
          <w:lang w:eastAsia="ru-RU"/>
        </w:rPr>
        <w:t>Данная страница системы показывает пользователю список его контрагентов, а также список пользователей, чьим контрагентом он является сам.</w:t>
      </w:r>
      <w:r>
        <w:rPr>
          <w:rFonts w:ascii="Times New Roman" w:hAnsi="Times New Roman" w:cs="Times New Roman"/>
          <w:noProof/>
          <w:sz w:val="24"/>
          <w:szCs w:val="32"/>
          <w:lang w:eastAsia="ru-RU"/>
        </w:rPr>
        <w:t xml:space="preserve"> Также на этой странице выводятся приглашения и форма отправки приглашения стороннему контрагенту, не являещемуся пользователем системы </w:t>
      </w:r>
      <w:r>
        <w:rPr>
          <w:rFonts w:ascii="Times New Roman" w:hAnsi="Times New Roman" w:cs="Times New Roman"/>
          <w:noProof/>
          <w:sz w:val="24"/>
          <w:szCs w:val="32"/>
          <w:lang w:val="en-US" w:eastAsia="ru-RU"/>
        </w:rPr>
        <w:t>Keep</w:t>
      </w:r>
      <w:r w:rsidRPr="003D461C">
        <w:rPr>
          <w:rFonts w:ascii="Times New Roman" w:hAnsi="Times New Roman" w:cs="Times New Roman"/>
          <w:noProof/>
          <w:sz w:val="24"/>
          <w:szCs w:val="32"/>
          <w:lang w:eastAsia="ru-RU"/>
        </w:rPr>
        <w:t>_</w:t>
      </w:r>
      <w:r>
        <w:rPr>
          <w:rFonts w:ascii="Times New Roman" w:hAnsi="Times New Roman" w:cs="Times New Roman"/>
          <w:noProof/>
          <w:sz w:val="24"/>
          <w:szCs w:val="32"/>
          <w:lang w:val="en-US" w:eastAsia="ru-RU"/>
        </w:rPr>
        <w:t>up</w:t>
      </w:r>
      <w:r w:rsidRPr="003D461C">
        <w:rPr>
          <w:rFonts w:ascii="Times New Roman" w:hAnsi="Times New Roman" w:cs="Times New Roman"/>
          <w:noProof/>
          <w:sz w:val="24"/>
          <w:szCs w:val="32"/>
          <w:lang w:eastAsia="ru-RU"/>
        </w:rPr>
        <w:t>.</w:t>
      </w:r>
    </w:p>
    <w:p w:rsidR="003D461C" w:rsidRPr="003D461C" w:rsidRDefault="003D461C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sz w:val="24"/>
          <w:szCs w:val="32"/>
        </w:rPr>
      </w:pPr>
      <w:r w:rsidRPr="00C6631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lastRenderedPageBreak/>
        <w:t>Модальное окно «Поиск контрагентов»</w:t>
      </w:r>
      <w:r w:rsidR="00D936B0" w:rsidRPr="00D936B0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 </w:t>
      </w:r>
      <w:proofErr w:type="spellStart"/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contragents</w:t>
      </w:r>
      <w:proofErr w:type="spellEnd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noProof/>
          <w:sz w:val="24"/>
          <w:szCs w:val="32"/>
          <w:lang w:eastAsia="ru-RU"/>
        </w:rPr>
        <w:br/>
      </w:r>
      <w:r w:rsidRPr="003D461C">
        <w:rPr>
          <w:rFonts w:ascii="Times New Roman" w:hAnsi="Times New Roman" w:cs="Times New Roman"/>
          <w:noProof/>
          <w:sz w:val="24"/>
          <w:szCs w:val="32"/>
          <w:lang w:eastAsia="ru-RU"/>
        </w:rPr>
        <w:br/>
      </w:r>
      <w:r>
        <w:rPr>
          <w:rFonts w:ascii="Times New Roman" w:hAnsi="Times New Roman" w:cs="Times New Roman"/>
          <w:noProof/>
          <w:sz w:val="24"/>
          <w:szCs w:val="32"/>
          <w:lang w:eastAsia="ru-RU"/>
        </w:rPr>
        <w:drawing>
          <wp:inline distT="0" distB="0" distL="0" distR="0" wp14:anchorId="08E53B06" wp14:editId="5D16140B">
            <wp:extent cx="6591246" cy="5231958"/>
            <wp:effectExtent l="0" t="0" r="635" b="698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gents_search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828" cy="523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32"/>
          <w:lang w:eastAsia="ru-RU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46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Модальное окно поиска контрагентов и отправки приглашений</w:t>
      </w:r>
    </w:p>
    <w:p w:rsidR="003D461C" w:rsidRDefault="003D461C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sz w:val="24"/>
          <w:szCs w:val="32"/>
        </w:rPr>
      </w:pPr>
      <w:r w:rsidRPr="00C6631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lastRenderedPageBreak/>
        <w:t>Модальное окно</w:t>
      </w:r>
      <w:r w:rsidR="00072DCB" w:rsidRPr="00C6631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 обмена личными сообщениями</w:t>
      </w:r>
      <w:r w:rsidR="00D936B0" w:rsidRPr="00D936B0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 </w:t>
      </w:r>
      <w:proofErr w:type="spellStart"/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contragents</w:t>
      </w:r>
      <w:proofErr w:type="spellEnd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br/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67AC4029" wp14:editId="562645B3">
            <wp:extent cx="6340818" cy="503317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gents_messages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5226" cy="503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47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72DCB">
        <w:rPr>
          <w:rFonts w:ascii="Times New Roman" w:hAnsi="Times New Roman" w:cs="Times New Roman"/>
          <w:i/>
          <w:sz w:val="24"/>
          <w:szCs w:val="24"/>
        </w:rPr>
        <w:t>Модальное окно отправки личного сообщения контрагенту</w:t>
      </w:r>
    </w:p>
    <w:p w:rsidR="003D461C" w:rsidRPr="00072DCB" w:rsidRDefault="003D461C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lastRenderedPageBreak/>
        <w:t>Модальное окно</w:t>
      </w:r>
      <w:r w:rsidR="00072DCB" w:rsidRPr="00C66311">
        <w:rPr>
          <w:rFonts w:ascii="Times New Roman" w:hAnsi="Times New Roman" w:cs="Times New Roman"/>
          <w:b/>
          <w:sz w:val="28"/>
          <w:szCs w:val="32"/>
        </w:rPr>
        <w:t xml:space="preserve"> назначения процента контрагенту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proofErr w:type="spellStart"/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contragents</w:t>
      </w:r>
      <w:proofErr w:type="spellEnd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072DCB">
        <w:rPr>
          <w:rFonts w:ascii="Times New Roman" w:hAnsi="Times New Roman" w:cs="Times New Roman"/>
          <w:b/>
          <w:sz w:val="32"/>
          <w:szCs w:val="32"/>
        </w:rPr>
        <w:br/>
      </w:r>
      <w:r w:rsidR="00072DCB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0051251" wp14:editId="1D9C7822">
            <wp:extent cx="6761536" cy="5367130"/>
            <wp:effectExtent l="0" t="0" r="127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gents_percent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6236" cy="5370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48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72DCB">
        <w:rPr>
          <w:rFonts w:ascii="Times New Roman" w:hAnsi="Times New Roman" w:cs="Times New Roman"/>
          <w:i/>
          <w:sz w:val="24"/>
          <w:szCs w:val="24"/>
        </w:rPr>
        <w:t>Модальное окно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72DCB">
        <w:rPr>
          <w:rFonts w:ascii="Times New Roman" w:hAnsi="Times New Roman" w:cs="Times New Roman"/>
          <w:i/>
          <w:sz w:val="24"/>
          <w:szCs w:val="24"/>
        </w:rPr>
        <w:t>назначения процента прибыли контрагенту</w:t>
      </w:r>
    </w:p>
    <w:p w:rsidR="00072DCB" w:rsidRDefault="00072DCB" w:rsidP="00C66311">
      <w:pPr>
        <w:pStyle w:val="a3"/>
        <w:numPr>
          <w:ilvl w:val="0"/>
          <w:numId w:val="8"/>
        </w:numPr>
        <w:rPr>
          <w:rFonts w:ascii="Times New Roman" w:hAnsi="Times New Roman" w:cs="Times New Roman"/>
          <w:b/>
          <w:sz w:val="40"/>
          <w:szCs w:val="32"/>
        </w:rPr>
      </w:pPr>
      <w:r w:rsidRPr="00072DCB">
        <w:rPr>
          <w:rFonts w:ascii="Times New Roman" w:hAnsi="Times New Roman" w:cs="Times New Roman"/>
          <w:b/>
          <w:sz w:val="40"/>
          <w:szCs w:val="32"/>
        </w:rPr>
        <w:lastRenderedPageBreak/>
        <w:t>Настройки</w:t>
      </w:r>
    </w:p>
    <w:p w:rsidR="00072DCB" w:rsidRPr="00C66311" w:rsidRDefault="00072DCB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28"/>
          <w:szCs w:val="32"/>
        </w:rPr>
      </w:pPr>
      <w:r w:rsidRPr="00C66311">
        <w:rPr>
          <w:rFonts w:ascii="Times New Roman" w:hAnsi="Times New Roman" w:cs="Times New Roman"/>
          <w:b/>
          <w:sz w:val="28"/>
          <w:szCs w:val="32"/>
        </w:rPr>
        <w:t>Настройка почтовых рассылок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system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options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072DCB" w:rsidRDefault="00072DCB" w:rsidP="00072DCB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32"/>
          <w:lang w:eastAsia="ru-RU"/>
        </w:rPr>
        <w:drawing>
          <wp:inline distT="0" distB="0" distL="0" distR="0" wp14:anchorId="4E2253DB" wp14:editId="15F7DEB0">
            <wp:extent cx="7967207" cy="497936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ystem_options_mail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1156" cy="498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49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настройки почтовых рассылок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br/>
      </w:r>
      <w:r w:rsidRPr="00072DCB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Pr="00072DCB">
        <w:rPr>
          <w:rFonts w:ascii="Times New Roman" w:hAnsi="Times New Roman" w:cs="Times New Roman"/>
          <w:sz w:val="24"/>
          <w:szCs w:val="24"/>
        </w:rPr>
        <w:t xml:space="preserve">а данной странице можно создавать шаблоны </w:t>
      </w:r>
      <w:r w:rsidRPr="00072DCB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072DCB">
        <w:rPr>
          <w:rFonts w:ascii="Times New Roman" w:hAnsi="Times New Roman" w:cs="Times New Roman"/>
          <w:sz w:val="24"/>
          <w:szCs w:val="24"/>
        </w:rPr>
        <w:t>-</w:t>
      </w:r>
      <w:r w:rsidRPr="00072DCB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072DCB">
        <w:rPr>
          <w:rFonts w:ascii="Times New Roman" w:hAnsi="Times New Roman" w:cs="Times New Roman"/>
          <w:sz w:val="24"/>
          <w:szCs w:val="24"/>
        </w:rPr>
        <w:t xml:space="preserve"> рассылок, которые в дальнейшем будут использоваться для рассылки клиентам.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072DCB" w:rsidRPr="00D936B0" w:rsidRDefault="00072DCB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28"/>
          <w:szCs w:val="32"/>
          <w:lang w:val="en-US"/>
        </w:rPr>
      </w:pPr>
      <w:r w:rsidRPr="00C6631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lastRenderedPageBreak/>
        <w:t>Настройка</w:t>
      </w:r>
      <w:r w:rsidRPr="00D936B0">
        <w:rPr>
          <w:rFonts w:ascii="Times New Roman" w:hAnsi="Times New Roman" w:cs="Times New Roman"/>
          <w:b/>
          <w:noProof/>
          <w:sz w:val="28"/>
          <w:szCs w:val="32"/>
          <w:lang w:val="en-US" w:eastAsia="ru-RU"/>
        </w:rPr>
        <w:t xml:space="preserve"> </w:t>
      </w:r>
      <w:r w:rsidRPr="00C66311">
        <w:rPr>
          <w:rFonts w:ascii="Times New Roman" w:hAnsi="Times New Roman" w:cs="Times New Roman"/>
          <w:b/>
          <w:noProof/>
          <w:sz w:val="28"/>
          <w:szCs w:val="32"/>
          <w:lang w:val="en-US" w:eastAsia="ru-RU"/>
        </w:rPr>
        <w:t>SMS-</w:t>
      </w:r>
      <w:r w:rsidRPr="00C6631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рассылок</w:t>
      </w:r>
      <w:r w:rsidR="00D936B0">
        <w:rPr>
          <w:rFonts w:ascii="Times New Roman" w:hAnsi="Times New Roman" w:cs="Times New Roman"/>
          <w:b/>
          <w:noProof/>
          <w:sz w:val="28"/>
          <w:szCs w:val="32"/>
          <w:lang w:val="en-US" w:eastAsia="ru-RU"/>
        </w:rPr>
        <w:t xml:space="preserve"> </w:t>
      </w:r>
      <w:proofErr w:type="spellStart"/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system_options_sms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.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</w:p>
    <w:p w:rsidR="00072DCB" w:rsidRPr="00056F5A" w:rsidRDefault="00072DCB" w:rsidP="00072DCB">
      <w:pPr>
        <w:pStyle w:val="a3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418167D" wp14:editId="7B238216">
            <wp:extent cx="8481002" cy="4770782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ystem_options_sms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5205" cy="4773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>Рис.</w:t>
      </w:r>
      <w:r>
        <w:rPr>
          <w:rFonts w:ascii="Times New Roman" w:hAnsi="Times New Roman" w:cs="Times New Roman"/>
          <w:i/>
          <w:sz w:val="24"/>
          <w:szCs w:val="24"/>
        </w:rPr>
        <w:t xml:space="preserve"> 50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Страница настройки шаблонов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SMS</w:t>
      </w:r>
      <w:r w:rsidRPr="00072DCB">
        <w:rPr>
          <w:rFonts w:ascii="Times New Roman" w:hAnsi="Times New Roman" w:cs="Times New Roman"/>
          <w:i/>
          <w:sz w:val="24"/>
          <w:szCs w:val="24"/>
        </w:rPr>
        <w:t>-</w:t>
      </w:r>
      <w:r>
        <w:rPr>
          <w:rFonts w:ascii="Times New Roman" w:hAnsi="Times New Roman" w:cs="Times New Roman"/>
          <w:i/>
          <w:sz w:val="24"/>
          <w:szCs w:val="24"/>
        </w:rPr>
        <w:t>сообщений</w:t>
      </w:r>
    </w:p>
    <w:p w:rsidR="00072DCB" w:rsidRPr="00056F5A" w:rsidRDefault="00072DCB" w:rsidP="00072DCB">
      <w:pPr>
        <w:pStyle w:val="a3"/>
        <w:ind w:left="862"/>
        <w:rPr>
          <w:rFonts w:ascii="Times New Roman" w:hAnsi="Times New Roman" w:cs="Times New Roman"/>
          <w:sz w:val="32"/>
          <w:szCs w:val="32"/>
        </w:rPr>
      </w:pPr>
    </w:p>
    <w:p w:rsidR="00C66311" w:rsidRPr="00C66311" w:rsidRDefault="00C66311" w:rsidP="00C66311">
      <w:pPr>
        <w:pStyle w:val="a3"/>
        <w:ind w:left="480"/>
        <w:rPr>
          <w:rFonts w:ascii="Times New Roman" w:hAnsi="Times New Roman" w:cs="Times New Roman"/>
          <w:b/>
          <w:sz w:val="32"/>
          <w:szCs w:val="32"/>
        </w:rPr>
      </w:pPr>
    </w:p>
    <w:p w:rsidR="00072DCB" w:rsidRPr="00072DCB" w:rsidRDefault="00072DCB" w:rsidP="00C66311">
      <w:pPr>
        <w:pStyle w:val="a3"/>
        <w:numPr>
          <w:ilvl w:val="0"/>
          <w:numId w:val="8"/>
        </w:numPr>
        <w:rPr>
          <w:rFonts w:ascii="Times New Roman" w:hAnsi="Times New Roman" w:cs="Times New Roman"/>
          <w:b/>
          <w:sz w:val="32"/>
          <w:szCs w:val="32"/>
        </w:rPr>
      </w:pPr>
      <w:r w:rsidRPr="00072DCB">
        <w:rPr>
          <w:rFonts w:ascii="Times New Roman" w:hAnsi="Times New Roman" w:cs="Times New Roman"/>
          <w:b/>
          <w:sz w:val="40"/>
          <w:szCs w:val="32"/>
        </w:rPr>
        <w:lastRenderedPageBreak/>
        <w:t>Интеграция</w:t>
      </w:r>
      <w:r>
        <w:rPr>
          <w:rFonts w:ascii="Times New Roman" w:hAnsi="Times New Roman" w:cs="Times New Roman"/>
          <w:b/>
          <w:sz w:val="40"/>
          <w:szCs w:val="32"/>
        </w:rPr>
        <w:br/>
      </w:r>
      <w:r w:rsidRPr="00C66311">
        <w:rPr>
          <w:rFonts w:ascii="Times New Roman" w:hAnsi="Times New Roman" w:cs="Times New Roman"/>
          <w:b/>
          <w:sz w:val="28"/>
          <w:szCs w:val="32"/>
        </w:rPr>
        <w:t xml:space="preserve">10.1. Загрузка товаров из </w:t>
      </w:r>
      <w:r w:rsidRPr="00C66311">
        <w:rPr>
          <w:rFonts w:ascii="Times New Roman" w:hAnsi="Times New Roman" w:cs="Times New Roman"/>
          <w:b/>
          <w:sz w:val="28"/>
          <w:szCs w:val="32"/>
          <w:lang w:val="en-US"/>
        </w:rPr>
        <w:t>YML</w:t>
      </w:r>
      <w:r w:rsidR="00D936B0" w:rsidRPr="00D936B0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integration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Pr="00072DCB">
        <w:rPr>
          <w:rFonts w:ascii="Times New Roman" w:hAnsi="Times New Roman" w:cs="Times New Roman"/>
          <w:sz w:val="32"/>
          <w:szCs w:val="32"/>
        </w:rPr>
        <w:br/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C428D8A" wp14:editId="403CB13D">
            <wp:extent cx="8706055" cy="3808675"/>
            <wp:effectExtent l="0" t="0" r="0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egration_yml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0370" cy="3810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51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Страница загрузки базы товаров из формата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YML</w:t>
      </w:r>
      <w:r>
        <w:rPr>
          <w:rFonts w:ascii="Times New Roman" w:hAnsi="Times New Roman" w:cs="Times New Roman"/>
          <w:i/>
          <w:sz w:val="24"/>
          <w:szCs w:val="24"/>
        </w:rPr>
        <w:br/>
      </w:r>
    </w:p>
    <w:p w:rsidR="00072DCB" w:rsidRDefault="00072DCB" w:rsidP="00072DCB">
      <w:pPr>
        <w:pStyle w:val="a3"/>
        <w:rPr>
          <w:rFonts w:ascii="Times New Roman" w:hAnsi="Times New Roman" w:cs="Times New Roman"/>
          <w:sz w:val="24"/>
          <w:szCs w:val="24"/>
        </w:rPr>
      </w:pPr>
      <w:r w:rsidRPr="00072DCB">
        <w:rPr>
          <w:rFonts w:ascii="Times New Roman" w:hAnsi="Times New Roman" w:cs="Times New Roman"/>
          <w:sz w:val="24"/>
          <w:szCs w:val="24"/>
        </w:rPr>
        <w:t xml:space="preserve">Данная страница позволяет интегрировать базу товаров из формата </w:t>
      </w:r>
      <w:r w:rsidRPr="00072DCB">
        <w:rPr>
          <w:rFonts w:ascii="Times New Roman" w:hAnsi="Times New Roman" w:cs="Times New Roman"/>
          <w:sz w:val="24"/>
          <w:szCs w:val="24"/>
          <w:lang w:val="en-US"/>
        </w:rPr>
        <w:t>YML</w:t>
      </w:r>
      <w:r w:rsidRPr="00072DCB">
        <w:rPr>
          <w:rFonts w:ascii="Times New Roman" w:hAnsi="Times New Roman" w:cs="Times New Roman"/>
          <w:sz w:val="24"/>
          <w:szCs w:val="24"/>
        </w:rPr>
        <w:t xml:space="preserve">-стандарт, разработанный Яндексом для размещения информации в базе данных </w:t>
      </w:r>
      <w:proofErr w:type="spellStart"/>
      <w:r w:rsidRPr="00072DCB">
        <w:rPr>
          <w:rFonts w:ascii="Times New Roman" w:hAnsi="Times New Roman" w:cs="Times New Roman"/>
          <w:sz w:val="24"/>
          <w:szCs w:val="24"/>
        </w:rPr>
        <w:t>Яндекс</w:t>
      </w:r>
      <w:proofErr w:type="gramStart"/>
      <w:r w:rsidRPr="00072DCB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072DCB">
        <w:rPr>
          <w:rFonts w:ascii="Times New Roman" w:hAnsi="Times New Roman" w:cs="Times New Roman"/>
          <w:sz w:val="24"/>
          <w:szCs w:val="24"/>
        </w:rPr>
        <w:t>аркета</w:t>
      </w:r>
      <w:proofErr w:type="spellEnd"/>
      <w:r w:rsidRPr="00072DCB">
        <w:rPr>
          <w:rFonts w:ascii="Times New Roman" w:hAnsi="Times New Roman" w:cs="Times New Roman"/>
          <w:sz w:val="24"/>
          <w:szCs w:val="24"/>
        </w:rPr>
        <w:t>.</w:t>
      </w:r>
    </w:p>
    <w:p w:rsidR="00072DCB" w:rsidRDefault="00072DCB" w:rsidP="00072DC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72DCB" w:rsidRDefault="00072DCB" w:rsidP="00C66311">
      <w:pPr>
        <w:pStyle w:val="a3"/>
        <w:numPr>
          <w:ilvl w:val="0"/>
          <w:numId w:val="8"/>
        </w:numPr>
        <w:rPr>
          <w:rFonts w:ascii="Times New Roman" w:hAnsi="Times New Roman" w:cs="Times New Roman"/>
          <w:b/>
          <w:sz w:val="40"/>
          <w:szCs w:val="40"/>
        </w:rPr>
      </w:pPr>
      <w:r w:rsidRPr="00072DCB">
        <w:rPr>
          <w:rFonts w:ascii="Times New Roman" w:hAnsi="Times New Roman" w:cs="Times New Roman"/>
          <w:b/>
          <w:sz w:val="40"/>
          <w:szCs w:val="40"/>
        </w:rPr>
        <w:t>Сервисные страницы системы</w:t>
      </w:r>
    </w:p>
    <w:p w:rsidR="00072DCB" w:rsidRPr="00072DCB" w:rsidRDefault="00C66311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40"/>
        </w:rPr>
      </w:pPr>
      <w:r w:rsidRPr="00C66311">
        <w:rPr>
          <w:rFonts w:ascii="Times New Roman" w:hAnsi="Times New Roman" w:cs="Times New Roman"/>
          <w:b/>
          <w:sz w:val="28"/>
          <w:szCs w:val="40"/>
        </w:rPr>
        <w:lastRenderedPageBreak/>
        <w:t>Авторизация</w:t>
      </w:r>
      <w:r w:rsidR="00D936B0" w:rsidRPr="00D936B0">
        <w:rPr>
          <w:rFonts w:ascii="Times New Roman" w:hAnsi="Times New Roman" w:cs="Times New Roman"/>
          <w:b/>
          <w:sz w:val="28"/>
          <w:szCs w:val="40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login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registration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reset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forms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 w:rsidR="00072DCB">
        <w:rPr>
          <w:rFonts w:ascii="Times New Roman" w:hAnsi="Times New Roman" w:cs="Times New Roman"/>
          <w:b/>
          <w:sz w:val="32"/>
          <w:szCs w:val="40"/>
        </w:rPr>
        <w:br/>
      </w:r>
      <w:r w:rsidR="00072DCB">
        <w:rPr>
          <w:rFonts w:ascii="Times New Roman" w:hAnsi="Times New Roman" w:cs="Times New Roman"/>
          <w:b/>
          <w:noProof/>
          <w:sz w:val="32"/>
          <w:szCs w:val="40"/>
          <w:lang w:eastAsia="ru-RU"/>
        </w:rPr>
        <w:drawing>
          <wp:inline distT="0" distB="0" distL="0" distR="0" wp14:anchorId="5FF30A90" wp14:editId="09E91C7B">
            <wp:extent cx="8373990" cy="5383033"/>
            <wp:effectExtent l="0" t="0" r="8255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8140" cy="538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DCB">
        <w:rPr>
          <w:rFonts w:ascii="Times New Roman" w:hAnsi="Times New Roman" w:cs="Times New Roman"/>
          <w:b/>
          <w:sz w:val="32"/>
          <w:szCs w:val="40"/>
        </w:rPr>
        <w:br/>
      </w:r>
      <w:r w:rsidR="00072DCB"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072DCB">
        <w:rPr>
          <w:rFonts w:ascii="Times New Roman" w:hAnsi="Times New Roman" w:cs="Times New Roman"/>
          <w:i/>
          <w:sz w:val="24"/>
          <w:szCs w:val="24"/>
        </w:rPr>
        <w:t>52</w:t>
      </w:r>
      <w:r w:rsidR="00072DCB"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72DCB">
        <w:rPr>
          <w:rFonts w:ascii="Times New Roman" w:hAnsi="Times New Roman" w:cs="Times New Roman"/>
          <w:i/>
          <w:sz w:val="24"/>
          <w:szCs w:val="24"/>
        </w:rPr>
        <w:t>Окно</w:t>
      </w:r>
      <w:r>
        <w:rPr>
          <w:rFonts w:ascii="Times New Roman" w:hAnsi="Times New Roman" w:cs="Times New Roman"/>
          <w:i/>
          <w:sz w:val="24"/>
          <w:szCs w:val="24"/>
        </w:rPr>
        <w:t xml:space="preserve"> с формой</w:t>
      </w:r>
      <w:r w:rsidR="00072DCB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авторизации в системе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Pr="00C66311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</w:p>
    <w:p w:rsidR="00072DCB" w:rsidRPr="00072DCB" w:rsidRDefault="00C66311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40"/>
        </w:rPr>
      </w:pPr>
      <w:r w:rsidRPr="00C66311">
        <w:rPr>
          <w:rFonts w:ascii="Times New Roman" w:hAnsi="Times New Roman" w:cs="Times New Roman"/>
          <w:b/>
          <w:sz w:val="28"/>
          <w:szCs w:val="40"/>
        </w:rPr>
        <w:lastRenderedPageBreak/>
        <w:t>Регистрация</w:t>
      </w:r>
      <w:r w:rsidR="00D936B0" w:rsidRPr="00D936B0">
        <w:rPr>
          <w:rFonts w:ascii="Times New Roman" w:hAnsi="Times New Roman" w:cs="Times New Roman"/>
          <w:b/>
          <w:sz w:val="28"/>
          <w:szCs w:val="40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login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registration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reset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forms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b/>
          <w:sz w:val="32"/>
          <w:szCs w:val="40"/>
        </w:rPr>
        <w:br/>
      </w:r>
      <w:r>
        <w:rPr>
          <w:rFonts w:ascii="Times New Roman" w:hAnsi="Times New Roman" w:cs="Times New Roman"/>
          <w:b/>
          <w:noProof/>
          <w:sz w:val="32"/>
          <w:szCs w:val="40"/>
          <w:lang w:eastAsia="ru-RU"/>
        </w:rPr>
        <w:drawing>
          <wp:inline distT="0" distB="0" distL="0" distR="0" wp14:anchorId="5B188171" wp14:editId="562AC2A9">
            <wp:extent cx="7854481" cy="5049078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ation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8374" cy="50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DCB">
        <w:rPr>
          <w:rFonts w:ascii="Times New Roman" w:hAnsi="Times New Roman" w:cs="Times New Roman"/>
          <w:b/>
          <w:sz w:val="32"/>
          <w:szCs w:val="40"/>
        </w:rPr>
        <w:br/>
      </w:r>
      <w:r w:rsidR="00072DCB"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072DCB">
        <w:rPr>
          <w:rFonts w:ascii="Times New Roman" w:hAnsi="Times New Roman" w:cs="Times New Roman"/>
          <w:i/>
          <w:sz w:val="24"/>
          <w:szCs w:val="24"/>
        </w:rPr>
        <w:t xml:space="preserve">53 </w:t>
      </w:r>
      <w:r>
        <w:rPr>
          <w:rFonts w:ascii="Times New Roman" w:hAnsi="Times New Roman" w:cs="Times New Roman"/>
          <w:i/>
          <w:sz w:val="24"/>
          <w:szCs w:val="24"/>
        </w:rPr>
        <w:t xml:space="preserve">Форма регистрации в системе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Pr="00C66311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</w:p>
    <w:p w:rsidR="00072DCB" w:rsidRPr="00B40F9C" w:rsidRDefault="00C66311" w:rsidP="00C66311">
      <w:pPr>
        <w:pStyle w:val="a3"/>
        <w:numPr>
          <w:ilvl w:val="1"/>
          <w:numId w:val="8"/>
        </w:numPr>
        <w:rPr>
          <w:rFonts w:ascii="Times New Roman" w:hAnsi="Times New Roman" w:cs="Times New Roman"/>
          <w:b/>
          <w:sz w:val="32"/>
          <w:szCs w:val="40"/>
        </w:rPr>
      </w:pPr>
      <w:r w:rsidRPr="00C66311">
        <w:rPr>
          <w:rFonts w:ascii="Times New Roman" w:hAnsi="Times New Roman" w:cs="Times New Roman"/>
          <w:b/>
          <w:sz w:val="28"/>
          <w:szCs w:val="40"/>
        </w:rPr>
        <w:lastRenderedPageBreak/>
        <w:t>Восстановление пароля</w:t>
      </w:r>
      <w:r w:rsidR="00D936B0" w:rsidRPr="00D936B0">
        <w:rPr>
          <w:rFonts w:ascii="Times New Roman" w:hAnsi="Times New Roman" w:cs="Times New Roman"/>
          <w:b/>
          <w:sz w:val="28"/>
          <w:szCs w:val="40"/>
        </w:rPr>
        <w:t xml:space="preserve"> 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login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registration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reset</w:t>
      </w:r>
      <w:r w:rsidR="00D936B0" w:rsidRPr="00D936B0">
        <w:rPr>
          <w:rFonts w:ascii="Times New Roman" w:hAnsi="Times New Roman" w:cs="Times New Roman"/>
          <w:color w:val="1F497D" w:themeColor="text2"/>
          <w:sz w:val="24"/>
          <w:szCs w:val="28"/>
        </w:rPr>
        <w:t>_</w:t>
      </w:r>
      <w:r w:rsidR="00D936B0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forms</w:t>
      </w:r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</w:rPr>
        <w:t>.</w:t>
      </w:r>
      <w:proofErr w:type="spellStart"/>
      <w:r w:rsidR="00D936B0" w:rsidRPr="00C66311">
        <w:rPr>
          <w:rFonts w:ascii="Times New Roman" w:hAnsi="Times New Roman" w:cs="Times New Roman"/>
          <w:color w:val="1F497D" w:themeColor="text2"/>
          <w:sz w:val="24"/>
          <w:szCs w:val="28"/>
          <w:lang w:val="en-US"/>
        </w:rPr>
        <w:t>psd</w:t>
      </w:r>
      <w:proofErr w:type="spellEnd"/>
      <w:r>
        <w:rPr>
          <w:rFonts w:ascii="Times New Roman" w:hAnsi="Times New Roman" w:cs="Times New Roman"/>
          <w:b/>
          <w:sz w:val="32"/>
          <w:szCs w:val="40"/>
        </w:rPr>
        <w:br/>
      </w:r>
      <w:r>
        <w:rPr>
          <w:rFonts w:ascii="Times New Roman" w:hAnsi="Times New Roman" w:cs="Times New Roman"/>
          <w:b/>
          <w:noProof/>
          <w:sz w:val="32"/>
          <w:szCs w:val="40"/>
          <w:lang w:eastAsia="ru-RU"/>
        </w:rPr>
        <w:drawing>
          <wp:inline distT="0" distB="0" distL="0" distR="0" wp14:anchorId="1C84F6E8" wp14:editId="3400E6EB">
            <wp:extent cx="8411098" cy="5406887"/>
            <wp:effectExtent l="0" t="0" r="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et_pass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5267" cy="540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DCB">
        <w:rPr>
          <w:rFonts w:ascii="Times New Roman" w:hAnsi="Times New Roman" w:cs="Times New Roman"/>
          <w:b/>
          <w:sz w:val="32"/>
          <w:szCs w:val="40"/>
        </w:rPr>
        <w:br/>
      </w:r>
      <w:r w:rsidR="00072DCB"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072DCB">
        <w:rPr>
          <w:rFonts w:ascii="Times New Roman" w:hAnsi="Times New Roman" w:cs="Times New Roman"/>
          <w:i/>
          <w:sz w:val="24"/>
          <w:szCs w:val="24"/>
        </w:rPr>
        <w:t>54</w:t>
      </w:r>
      <w:r w:rsidR="00072DCB"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Форма восстановления пароля</w:t>
      </w:r>
    </w:p>
    <w:p w:rsidR="00B40F9C" w:rsidRDefault="00B40F9C" w:rsidP="00B40F9C">
      <w:pPr>
        <w:pStyle w:val="a3"/>
        <w:numPr>
          <w:ilvl w:val="0"/>
          <w:numId w:val="8"/>
        </w:num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Дополнительные описания.</w:t>
      </w:r>
    </w:p>
    <w:p w:rsidR="00B40F9C" w:rsidRDefault="00B40F9C" w:rsidP="00B40F9C">
      <w:r>
        <w:rPr>
          <w:highlight w:val="yellow"/>
        </w:rPr>
        <w:t>Личный кабинет оператора</w:t>
      </w:r>
    </w:p>
    <w:p w:rsidR="00B40F9C" w:rsidRDefault="00B40F9C" w:rsidP="00B40F9C">
      <w:pPr>
        <w:pStyle w:val="ac"/>
      </w:pPr>
      <w:r>
        <w:t>- информация о магазинах, которые ведет</w:t>
      </w:r>
    </w:p>
    <w:p w:rsidR="00B40F9C" w:rsidRDefault="00B40F9C" w:rsidP="00B40F9C">
      <w:pPr>
        <w:pStyle w:val="ac"/>
      </w:pPr>
      <w:r>
        <w:t xml:space="preserve">- информация о Аккаунт Менеджере, </w:t>
      </w:r>
      <w:proofErr w:type="gramStart"/>
      <w:r>
        <w:t>курирующим</w:t>
      </w:r>
      <w:proofErr w:type="gramEnd"/>
      <w:r>
        <w:t xml:space="preserve"> работу</w:t>
      </w:r>
    </w:p>
    <w:p w:rsidR="00B40F9C" w:rsidRDefault="00B40F9C" w:rsidP="00B40F9C">
      <w:pPr>
        <w:pStyle w:val="ac"/>
      </w:pPr>
      <w:r>
        <w:t xml:space="preserve">- зона </w:t>
      </w:r>
      <w:proofErr w:type="gramStart"/>
      <w:r>
        <w:t>заказов</w:t>
      </w:r>
      <w:proofErr w:type="gramEnd"/>
      <w:r>
        <w:t xml:space="preserve"> которые надо обработать</w:t>
      </w:r>
    </w:p>
    <w:p w:rsidR="00B40F9C" w:rsidRDefault="00B40F9C" w:rsidP="00B40F9C">
      <w:pPr>
        <w:pStyle w:val="ac"/>
      </w:pPr>
      <w:r>
        <w:t>- кнопка всех оцененных заказов</w:t>
      </w:r>
    </w:p>
    <w:p w:rsidR="00B40F9C" w:rsidRDefault="00B40F9C" w:rsidP="00B40F9C">
      <w:pPr>
        <w:pStyle w:val="ac"/>
      </w:pPr>
      <w:r>
        <w:t>- статистика звонков оператора, с фильтрами по времени</w:t>
      </w:r>
    </w:p>
    <w:p w:rsidR="00B40F9C" w:rsidRDefault="00B40F9C" w:rsidP="00B40F9C">
      <w:pPr>
        <w:pStyle w:val="ac"/>
      </w:pPr>
      <w:r>
        <w:t xml:space="preserve">- на главной рабочая область с таблицей заказов, с подсветкой по статусу, на 3 цвета, первый цвет – требуется первичная оценка, второй цвет, требуется вторичная оценка, 3 цвет – закончен. Другими словами </w:t>
      </w:r>
      <w:proofErr w:type="gramStart"/>
      <w:r>
        <w:t>оцененный</w:t>
      </w:r>
      <w:proofErr w:type="gramEnd"/>
      <w:r>
        <w:t xml:space="preserve">, </w:t>
      </w:r>
      <w:proofErr w:type="spellStart"/>
      <w:r>
        <w:t>полуоцененный</w:t>
      </w:r>
      <w:proofErr w:type="spellEnd"/>
      <w:r>
        <w:t xml:space="preserve"> и не прошедший оценку.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>Есть кнопка «Начать звонки».</w:t>
      </w:r>
    </w:p>
    <w:p w:rsidR="00B40F9C" w:rsidRDefault="00B40F9C" w:rsidP="00B40F9C">
      <w:pPr>
        <w:pStyle w:val="ac"/>
      </w:pPr>
      <w:r>
        <w:t xml:space="preserve">По нажатии на кнопку «Начать звонки» - появляется рабочая зона, с информацией о магазине, категории магазина, заказанными товарами, </w:t>
      </w:r>
      <w:proofErr w:type="spellStart"/>
      <w:r>
        <w:t>фио</w:t>
      </w:r>
      <w:proofErr w:type="spellEnd"/>
      <w:r>
        <w:t xml:space="preserve"> и контактными данными покупателя, Комментарий или скрипт (особенность ) </w:t>
      </w:r>
      <w:proofErr w:type="spellStart"/>
      <w:r>
        <w:t>настраимывай</w:t>
      </w:r>
      <w:proofErr w:type="spellEnd"/>
      <w:r>
        <w:t xml:space="preserve"> интернет магазином</w:t>
      </w:r>
      <w:proofErr w:type="gramStart"/>
      <w:r>
        <w:t xml:space="preserve"> ,</w:t>
      </w:r>
      <w:proofErr w:type="gramEnd"/>
      <w:r>
        <w:t xml:space="preserve"> контактными данными магазина, датой покупки, датой доставки, по макету из текущей тестовой версии проекта, см. в кабинете оператора, при этом звонок при нажатие на кнопку «начать звонки» происходит автоматически. Так же в рабочей зоне с началом звонка, показывается время. В этой зоне так же должна быть кнопка, переключить на специалиста магазина, который продал товар, и кнопка переключить звонок на кризис менеджера (специалист системы </w:t>
      </w:r>
      <w:proofErr w:type="spellStart"/>
      <w:r>
        <w:t>кипап</w:t>
      </w:r>
      <w:proofErr w:type="spellEnd"/>
      <w:r>
        <w:t>).</w:t>
      </w:r>
    </w:p>
    <w:p w:rsidR="00B40F9C" w:rsidRDefault="00B40F9C" w:rsidP="00B40F9C">
      <w:pPr>
        <w:pStyle w:val="ac"/>
      </w:pPr>
      <w:r>
        <w:t>Добавить 2 таймера. Первый таймер начинается с единицы (таймер контроля оператора), до минуты подсвечивается зеленым, после минуты до минуты 5 секунд, оранжевым, далее красным. Конечное время фиксируется.</w:t>
      </w:r>
    </w:p>
    <w:p w:rsidR="00B40F9C" w:rsidRDefault="00B40F9C" w:rsidP="00B40F9C">
      <w:pPr>
        <w:pStyle w:val="ac"/>
      </w:pPr>
      <w:r>
        <w:t xml:space="preserve">Второй таймер (время </w:t>
      </w:r>
      <w:proofErr w:type="spellStart"/>
      <w:r>
        <w:t>разгвора</w:t>
      </w:r>
      <w:proofErr w:type="spellEnd"/>
      <w:r>
        <w:t xml:space="preserve"> с </w:t>
      </w:r>
      <w:proofErr w:type="spellStart"/>
      <w:r>
        <w:t>клинетом</w:t>
      </w:r>
      <w:proofErr w:type="spellEnd"/>
      <w:r>
        <w:t xml:space="preserve">).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Нажатие на кнопку «Начать звонки» фиксируется системой по времени, если нажатие происходит до 9.00, помечается в статистике зеленым, после красным и </w:t>
      </w:r>
      <w:proofErr w:type="spellStart"/>
      <w:r>
        <w:t>логируется</w:t>
      </w:r>
      <w:proofErr w:type="spellEnd"/>
      <w:r>
        <w:t xml:space="preserve"> время </w:t>
      </w:r>
      <w:proofErr w:type="spellStart"/>
      <w:r>
        <w:t>просоя</w:t>
      </w:r>
      <w:proofErr w:type="spellEnd"/>
      <w:r>
        <w:t xml:space="preserve"> в минутах, выводится в статистику </w:t>
      </w:r>
      <w:proofErr w:type="spellStart"/>
      <w:r>
        <w:t>рабботы</w:t>
      </w:r>
      <w:proofErr w:type="spellEnd"/>
      <w:r>
        <w:t xml:space="preserve"> оператора.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>Редактировать значения можно только до нажатия кнопки оценить. По факту завершения оценки и нажатия на кнопку оценить, оценки фиксируются в системе, начинается следующий звонок.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Первичная оценка – первый звонок, оператор уточняет оценки: работа продавца, и стоимость товара. Информация для </w:t>
      </w:r>
      <w:proofErr w:type="spellStart"/>
      <w:r>
        <w:t>обзвона</w:t>
      </w:r>
      <w:proofErr w:type="spellEnd"/>
      <w:r>
        <w:t xml:space="preserve"> оператора по необходимости первичной оценки, отображается после добавления заказа в систему и изменения статуса, через 10 минут (10 минут – значение </w:t>
      </w:r>
      <w:r>
        <w:rPr>
          <w:lang w:val="en-US"/>
        </w:rPr>
        <w:t>N</w:t>
      </w:r>
      <w:r>
        <w:t xml:space="preserve">, значение </w:t>
      </w:r>
      <w:r>
        <w:rPr>
          <w:lang w:val="en-US"/>
        </w:rPr>
        <w:t>N</w:t>
      </w:r>
      <w:r w:rsidRPr="00B40F9C">
        <w:t xml:space="preserve"> </w:t>
      </w:r>
      <w:r>
        <w:t xml:space="preserve">должен иметь возможность редактировать только гл. Администратор, вынести в панель настроек).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Приоритет, все первичные оценки, далее все вторичные в порядке общей очереди.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lastRenderedPageBreak/>
        <w:t xml:space="preserve">Вторичная оценка – второй звонок, через какое то время, после статуса доставлен и оплачен. Уточнить оценку – по качеству товара и качеству доставки. В систему оператора для вторичной оценки информация для </w:t>
      </w:r>
      <w:proofErr w:type="spellStart"/>
      <w:r>
        <w:t>обзвона</w:t>
      </w:r>
      <w:proofErr w:type="spellEnd"/>
      <w:r>
        <w:t xml:space="preserve"> добавляется на следующий день за днем даты </w:t>
      </w:r>
      <w:proofErr w:type="spellStart"/>
      <w:r>
        <w:t>доставки</w:t>
      </w:r>
      <w:proofErr w:type="gramStart"/>
      <w:r>
        <w:t>.Л</w:t>
      </w:r>
      <w:proofErr w:type="gramEnd"/>
      <w:r>
        <w:t>ибо</w:t>
      </w:r>
      <w:proofErr w:type="spellEnd"/>
      <w:r>
        <w:t xml:space="preserve"> иное время в часа, настройку должен иметь возможность редактировать сотрудник интернет магазина.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Кнопка, оценить и приостановить звонки. В этом случае </w:t>
      </w:r>
      <w:proofErr w:type="gramStart"/>
      <w:r>
        <w:t>звонки</w:t>
      </w:r>
      <w:proofErr w:type="gramEnd"/>
      <w:r>
        <w:t xml:space="preserve"> которые находятся на операторе данного магазина, отправляется приоритетным звонком к другому оператору.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Добавить </w:t>
      </w:r>
      <w:proofErr w:type="spellStart"/>
      <w:r>
        <w:t>логирование</w:t>
      </w:r>
      <w:proofErr w:type="spellEnd"/>
      <w:r>
        <w:t xml:space="preserve"> рабочего времени оператора, и время с приостановленными звонками, с возможностью выводить данную таблицу за час, день, кол-во дней, как для аккаунт менеджера, так и для гл. администратора системы. С подсветкой красным, более 20 минут простоя.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В 8.59 выходит предложение подтвердить старт «начала звонков». При положительном ответе начинают </w:t>
      </w:r>
      <w:proofErr w:type="spellStart"/>
      <w:r>
        <w:t>обзвоны</w:t>
      </w:r>
      <w:proofErr w:type="spellEnd"/>
      <w:r>
        <w:t xml:space="preserve">, первый </w:t>
      </w:r>
      <w:proofErr w:type="spellStart"/>
      <w:r>
        <w:t>обзвон</w:t>
      </w:r>
      <w:proofErr w:type="spellEnd"/>
      <w:r>
        <w:t xml:space="preserve"> в 9.00, даже если подтвердил старт начала звонков раньше, при отрицательном или отсутствии подтверждения в течени</w:t>
      </w:r>
      <w:proofErr w:type="gramStart"/>
      <w:r>
        <w:t>и</w:t>
      </w:r>
      <w:proofErr w:type="gramEnd"/>
      <w:r>
        <w:t xml:space="preserve"> 60 секунд, окно закрывается, данные заносятся в статистику оператора, отправляется отчет аккаунт менеджеру о задержке начала рабочего дня.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Распределение звонков. До 8.59 (значение </w:t>
      </w:r>
      <w:r>
        <w:rPr>
          <w:lang w:val="en-US"/>
        </w:rPr>
        <w:t>N</w:t>
      </w:r>
      <w:r>
        <w:t xml:space="preserve">, вынести в настройки системы для гл. Администратора). Система предварительно распределяет заказы в равных частях между </w:t>
      </w:r>
      <w:proofErr w:type="gramStart"/>
      <w:r>
        <w:t>операторами</w:t>
      </w:r>
      <w:proofErr w:type="gramEnd"/>
      <w:r>
        <w:t xml:space="preserve"> которые зашли в систему. Окончательное распределение, происходит по факту подтверждения Старта «начала звонков» в период с 8.59 до 9.00. В случае отсутствия от оператора подтверждения в указанное время, зарезервированные для него заказа, распределяются в равных частях, между подтвердившими старта «начала звонков» операторами.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При начале рабочего дня позже утреннего стандартного времени, при нажатии на кнопку, начать </w:t>
      </w:r>
      <w:proofErr w:type="spellStart"/>
      <w:r>
        <w:t>звоники</w:t>
      </w:r>
      <w:proofErr w:type="spellEnd"/>
      <w:r>
        <w:t>, равная часть звонков, забирается у других операторов автоматически.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>Добавление новых звонков в течени</w:t>
      </w:r>
      <w:proofErr w:type="gramStart"/>
      <w:r>
        <w:t>и</w:t>
      </w:r>
      <w:proofErr w:type="gramEnd"/>
      <w:r>
        <w:t xml:space="preserve"> дня до 18.00 происходит по принципу, кто быстрее справляется, имеет приоритет в получении новых заказов для </w:t>
      </w:r>
      <w:proofErr w:type="spellStart"/>
      <w:r>
        <w:t>обзвона</w:t>
      </w:r>
      <w:proofErr w:type="spellEnd"/>
      <w:r>
        <w:t xml:space="preserve">. </w:t>
      </w:r>
      <w:proofErr w:type="gramStart"/>
      <w:r>
        <w:t>Например</w:t>
      </w:r>
      <w:proofErr w:type="gramEnd"/>
      <w:r>
        <w:t xml:space="preserve"> работают 3 оператора, у одного осталось 26 звонков, у другого 27, у третьего 30, новый заказ добавится к оператору который имеет 26 звонков. Заказ получает </w:t>
      </w:r>
      <w:proofErr w:type="gramStart"/>
      <w:r>
        <w:t>тот</w:t>
      </w:r>
      <w:proofErr w:type="gramEnd"/>
      <w:r>
        <w:t xml:space="preserve"> у которого звонков меньше, приоритетное распределение, тому оператору у которого менее 5 текущих заказов для </w:t>
      </w:r>
      <w:proofErr w:type="spellStart"/>
      <w:r>
        <w:t>обзвона</w:t>
      </w:r>
      <w:proofErr w:type="spellEnd"/>
      <w:r>
        <w:t xml:space="preserve">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В 18.00 </w:t>
      </w:r>
      <w:proofErr w:type="gramStart"/>
      <w:r>
        <w:t xml:space="preserve">( </w:t>
      </w:r>
      <w:proofErr w:type="gramEnd"/>
      <w:r>
        <w:t xml:space="preserve">значение </w:t>
      </w:r>
      <w:r>
        <w:rPr>
          <w:lang w:val="en-US"/>
        </w:rPr>
        <w:t>N</w:t>
      </w:r>
      <w:r>
        <w:t xml:space="preserve">, вывести настройку в систему администрирования), приходит предложение завершит работу в системе, оператор </w:t>
      </w:r>
      <w:proofErr w:type="spellStart"/>
      <w:r>
        <w:t>можеть</w:t>
      </w:r>
      <w:proofErr w:type="spellEnd"/>
      <w:r>
        <w:t xml:space="preserve"> дать положительные или отрицательный ответ.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Кнопка оценить, и завершить рабочий день, отчет автоматически отправляется аккаунт менеджеру. Оператор уходит на главную страницу из зоны </w:t>
      </w:r>
      <w:proofErr w:type="spellStart"/>
      <w:r>
        <w:t>обзвона</w:t>
      </w:r>
      <w:proofErr w:type="spellEnd"/>
      <w:r>
        <w:t xml:space="preserve">. В </w:t>
      </w:r>
      <w:proofErr w:type="gramStart"/>
      <w:r>
        <w:t>область</w:t>
      </w:r>
      <w:proofErr w:type="gramEnd"/>
      <w:r>
        <w:t xml:space="preserve"> где можно посмотреть свою статистику.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rPr>
          <w:highlight w:val="yellow"/>
        </w:rPr>
        <w:t>Утверждение и оформление скриптов для операторов.</w:t>
      </w:r>
      <w:r>
        <w:t xml:space="preserve"> </w:t>
      </w:r>
    </w:p>
    <w:p w:rsidR="00B40F9C" w:rsidRDefault="00B40F9C" w:rsidP="00B40F9C">
      <w:pPr>
        <w:pStyle w:val="ac"/>
      </w:pPr>
      <w:r>
        <w:lastRenderedPageBreak/>
        <w:t>Скрип</w:t>
      </w:r>
      <w:proofErr w:type="gramStart"/>
      <w:r>
        <w:t>т(</w:t>
      </w:r>
      <w:proofErr w:type="gramEnd"/>
      <w:r>
        <w:t xml:space="preserve">подсказка) и поле для комментария должны настраиваться из настроек доступных для владельца интернет магазина, и утверждаться каждый раз, после изменения, сотрудником </w:t>
      </w:r>
      <w:proofErr w:type="spellStart"/>
      <w:r>
        <w:t>кипап</w:t>
      </w:r>
      <w:proofErr w:type="spellEnd"/>
      <w:r>
        <w:t xml:space="preserve"> – супервайзером операторов. Владелец </w:t>
      </w:r>
      <w:proofErr w:type="spellStart"/>
      <w:r>
        <w:t>интрернет</w:t>
      </w:r>
      <w:proofErr w:type="spellEnd"/>
      <w:r>
        <w:t xml:space="preserve"> магазина </w:t>
      </w:r>
      <w:proofErr w:type="gramStart"/>
      <w:r>
        <w:t>может</w:t>
      </w:r>
      <w:proofErr w:type="gramEnd"/>
      <w:r>
        <w:t xml:space="preserve"> как сохранить поле с комментарием для операторов, так и отправить значение поля на утверждение супервайзеру операторов. При утверждении супервайзером операторов, владельцу интернет магазина приходит оповещение – уведомление в </w:t>
      </w:r>
      <w:proofErr w:type="spellStart"/>
      <w:r>
        <w:t>вехнюю</w:t>
      </w:r>
      <w:proofErr w:type="spellEnd"/>
      <w:r>
        <w:t xml:space="preserve"> панель навигации. А действующие скрипты отображаются в зоне для </w:t>
      </w:r>
      <w:proofErr w:type="spellStart"/>
      <w:r>
        <w:t>обзвона</w:t>
      </w:r>
      <w:proofErr w:type="spellEnd"/>
      <w:r>
        <w:t xml:space="preserve"> у Оператора, рядом с ФИО клиента.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rPr>
          <w:highlight w:val="yellow"/>
        </w:rPr>
        <w:t xml:space="preserve">Аккаунт менеджер </w:t>
      </w:r>
      <w:proofErr w:type="gramStart"/>
      <w:r>
        <w:rPr>
          <w:highlight w:val="yellow"/>
        </w:rPr>
        <w:t>–м</w:t>
      </w:r>
      <w:proofErr w:type="gramEnd"/>
      <w:r>
        <w:rPr>
          <w:highlight w:val="yellow"/>
        </w:rPr>
        <w:t>агазина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>Ведет клиентов – интернет магазины</w:t>
      </w:r>
      <w:proofErr w:type="gramStart"/>
      <w:r>
        <w:t xml:space="preserve"> ,</w:t>
      </w:r>
      <w:proofErr w:type="gramEnd"/>
      <w:r>
        <w:t xml:space="preserve"> его контакты указан на странице  владельца интернет –магазина.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>На своей рабочей странице видит список магазинов  и имеет доступ к ним как внешний сотрудник с ограниченными правами</w:t>
      </w:r>
      <w:proofErr w:type="gramStart"/>
      <w:r>
        <w:t xml:space="preserve"> ,</w:t>
      </w:r>
      <w:proofErr w:type="gramEnd"/>
      <w:r>
        <w:t xml:space="preserve"> может совместно с ответственным представителем </w:t>
      </w:r>
      <w:proofErr w:type="spellStart"/>
      <w:r>
        <w:t>инт</w:t>
      </w:r>
      <w:proofErr w:type="spellEnd"/>
      <w:r>
        <w:t xml:space="preserve">. Магазина вносить изменения в настройки профиль </w:t>
      </w:r>
      <w:proofErr w:type="spellStart"/>
      <w:r>
        <w:t>инт</w:t>
      </w:r>
      <w:proofErr w:type="spellEnd"/>
      <w:r>
        <w:t xml:space="preserve">-магазина. </w:t>
      </w:r>
    </w:p>
    <w:p w:rsidR="00B40F9C" w:rsidRDefault="00B40F9C" w:rsidP="00B40F9C">
      <w:pPr>
        <w:pStyle w:val="ac"/>
      </w:pPr>
      <w:r>
        <w:t>Ежедневно</w:t>
      </w:r>
      <w:proofErr w:type="gramStart"/>
      <w:r>
        <w:t xml:space="preserve"> П</w:t>
      </w:r>
      <w:proofErr w:type="gramEnd"/>
      <w:r>
        <w:t>олучает отчеты по статистике работы операторов тех магазинов которых ведет.</w:t>
      </w:r>
    </w:p>
    <w:p w:rsidR="00B40F9C" w:rsidRDefault="00B40F9C" w:rsidP="00B40F9C">
      <w:pPr>
        <w:pStyle w:val="ac"/>
      </w:pPr>
      <w:r>
        <w:t xml:space="preserve">Статистика удовлетворенности работы магазинов </w:t>
      </w:r>
      <w:proofErr w:type="gramStart"/>
      <w:r>
        <w:t>с</w:t>
      </w:r>
      <w:proofErr w:type="gramEnd"/>
      <w:r>
        <w:t xml:space="preserve"> своим менеджером, на основе оценки </w:t>
      </w:r>
      <w:proofErr w:type="spellStart"/>
      <w:r>
        <w:t>прикрепленых</w:t>
      </w:r>
      <w:proofErr w:type="spellEnd"/>
      <w:r>
        <w:t xml:space="preserve"> магазинов, вопрос об уровне удовлетворенности задается владельцу </w:t>
      </w:r>
      <w:proofErr w:type="spellStart"/>
      <w:r>
        <w:t>итернет</w:t>
      </w:r>
      <w:proofErr w:type="spellEnd"/>
      <w:r>
        <w:t xml:space="preserve"> магазина 1 раз в месяц. Ведет</w:t>
      </w:r>
    </w:p>
    <w:p w:rsidR="00B40F9C" w:rsidRDefault="00B40F9C" w:rsidP="00B40F9C">
      <w:pPr>
        <w:pStyle w:val="ac"/>
      </w:pPr>
      <w:r>
        <w:t xml:space="preserve">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rPr>
          <w:highlight w:val="yellow"/>
        </w:rPr>
        <w:t>Супервайзер операторов.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>Страница супервайзера представляет собой список заказов : неоценённых, оценённых</w:t>
      </w:r>
      <w:proofErr w:type="gramStart"/>
      <w:r>
        <w:t xml:space="preserve"> ,</w:t>
      </w:r>
      <w:proofErr w:type="gramEnd"/>
      <w:r>
        <w:t xml:space="preserve"> </w:t>
      </w:r>
      <w:proofErr w:type="spellStart"/>
      <w:r>
        <w:t>полуоцененых</w:t>
      </w:r>
      <w:proofErr w:type="spellEnd"/>
      <w:r>
        <w:t>, добавляется информация по совершенным звонкам операторов в живом режиме по факту фиксации в системе, кнопка обновить данные. Информацией о операторах – онлайн</w:t>
      </w:r>
      <w:proofErr w:type="gramStart"/>
      <w:r>
        <w:t xml:space="preserve"> ,</w:t>
      </w:r>
      <w:proofErr w:type="gramEnd"/>
      <w:r>
        <w:t xml:space="preserve"> </w:t>
      </w:r>
      <w:proofErr w:type="spellStart"/>
      <w:r>
        <w:t>оффлайн</w:t>
      </w:r>
      <w:proofErr w:type="spellEnd"/>
      <w:r>
        <w:t xml:space="preserve"> в системе, статус работы (идут звонки, приостановлены звонки, завершена работа. , полная статистика по прикрепленным операторам доступ на просмотр. Статус кризис менеджеров прикреплённых к проекту онлайн, </w:t>
      </w:r>
      <w:proofErr w:type="spellStart"/>
      <w:r>
        <w:t>оффлайн</w:t>
      </w:r>
      <w:proofErr w:type="spellEnd"/>
      <w:r>
        <w:t xml:space="preserve">, разговаривает с клиентом. </w:t>
      </w:r>
    </w:p>
    <w:p w:rsidR="00B40F9C" w:rsidRDefault="00B40F9C" w:rsidP="00B40F9C">
      <w:pPr>
        <w:pStyle w:val="ac"/>
      </w:pPr>
      <w:r>
        <w:t xml:space="preserve">Возможность прослушать звонок, у прикрепленных операторов. </w:t>
      </w:r>
    </w:p>
    <w:p w:rsidR="00B40F9C" w:rsidRDefault="00B40F9C" w:rsidP="00B40F9C">
      <w:pPr>
        <w:pStyle w:val="ac"/>
      </w:pPr>
      <w:r>
        <w:t>Имеет возможность смотреть профиль магазина как внешний сотрудник, и редактировать скрипт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rPr>
          <w:highlight w:val="yellow"/>
        </w:rPr>
        <w:t>Прикрепление сотрудников</w:t>
      </w:r>
      <w:proofErr w:type="gramStart"/>
      <w:r>
        <w:rPr>
          <w:highlight w:val="yellow"/>
        </w:rPr>
        <w:t>.</w:t>
      </w:r>
      <w:proofErr w:type="gramEnd"/>
      <w:r>
        <w:rPr>
          <w:highlight w:val="yellow"/>
        </w:rPr>
        <w:t xml:space="preserve"> + </w:t>
      </w:r>
      <w:proofErr w:type="gramStart"/>
      <w:r>
        <w:rPr>
          <w:highlight w:val="yellow"/>
        </w:rPr>
        <w:t>р</w:t>
      </w:r>
      <w:proofErr w:type="gramEnd"/>
      <w:r>
        <w:rPr>
          <w:highlight w:val="yellow"/>
        </w:rPr>
        <w:t>едактирование</w:t>
      </w:r>
      <w:r>
        <w:rPr>
          <w:highlight w:val="yellow"/>
        </w:rPr>
        <w:t xml:space="preserve">, </w:t>
      </w:r>
      <w:proofErr w:type="spellStart"/>
      <w:r>
        <w:rPr>
          <w:highlight w:val="yellow"/>
        </w:rPr>
        <w:t>перепрекрепление</w:t>
      </w:r>
      <w:proofErr w:type="spellEnd"/>
      <w:r>
        <w:t xml:space="preserve">, доступно для гл. Администраторов системы.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На странице владельца интернет магазина, есть кнопка сообщить о проблеме (выбрать из списка) – </w:t>
      </w:r>
      <w:proofErr w:type="spellStart"/>
      <w:r>
        <w:t>менеджмет</w:t>
      </w:r>
      <w:proofErr w:type="spellEnd"/>
      <w:r>
        <w:t xml:space="preserve">, технические проблемы, иные проблемы.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rPr>
          <w:highlight w:val="yellow"/>
        </w:rPr>
        <w:t>Личный кабинет и функции Кризис-Менеджера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>- Интернет магазины, которые к нему прикреплены, вместе с контактными данными, ответственный менеджер, с которым ведется общение (прикрепление осуществляют гл. Администраторы или сотрудники с делегированными правами).</w:t>
      </w:r>
    </w:p>
    <w:p w:rsidR="00B40F9C" w:rsidRDefault="00B40F9C" w:rsidP="00B40F9C">
      <w:pPr>
        <w:pStyle w:val="ac"/>
      </w:pPr>
      <w:r>
        <w:t xml:space="preserve">- Утвержденный регламент решения спорных типовых ситуаций и вопросов. Регламент заполняется владелец интернет магазина, кнопки сохранить и отправить на утверждение. Регламент утверждает Супервайзер операторов. Далее эти инструкции появляются в рабочей области при звонке </w:t>
      </w:r>
      <w:proofErr w:type="gramStart"/>
      <w:r>
        <w:t>у</w:t>
      </w:r>
      <w:proofErr w:type="gramEnd"/>
      <w:r>
        <w:t xml:space="preserve"> </w:t>
      </w:r>
      <w:proofErr w:type="gramStart"/>
      <w:r>
        <w:t>Кризис</w:t>
      </w:r>
      <w:proofErr w:type="gramEnd"/>
      <w:r>
        <w:t xml:space="preserve"> Менеджера.</w:t>
      </w:r>
    </w:p>
    <w:p w:rsidR="00B40F9C" w:rsidRDefault="00B40F9C" w:rsidP="00B40F9C">
      <w:pPr>
        <w:pStyle w:val="ac"/>
      </w:pPr>
      <w:r>
        <w:t>Регламент - это окно с полями, основное окно, в нем располагаются спорные ситуации и варианты решения. В дополнительном окне располагается информация по бонусам для клиентов, интернет магазина, которые может предложить Кризис-Менеджер в качестве урегулирования вопроса. В третьем окне допускается заполнение, любых примечаний.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rPr>
          <w:highlight w:val="yellow"/>
        </w:rPr>
        <w:t>Система Администрирования и настройки (панель Администрирования)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t xml:space="preserve">- вынести все настройки </w:t>
      </w:r>
      <w:r>
        <w:t>диапазонов</w:t>
      </w:r>
      <w:r>
        <w:t xml:space="preserve"> и периодов, значений </w:t>
      </w:r>
      <w:r>
        <w:rPr>
          <w:lang w:val="en-US"/>
        </w:rPr>
        <w:t>N</w:t>
      </w:r>
      <w:r w:rsidRPr="00B40F9C">
        <w:t xml:space="preserve"> </w:t>
      </w:r>
      <w:r>
        <w:t xml:space="preserve">, начало рабочего дня, конец рабочего дня и др. и </w:t>
      </w:r>
      <w:proofErr w:type="spellStart"/>
      <w:r>
        <w:t>т.з</w:t>
      </w:r>
      <w:proofErr w:type="spellEnd"/>
      <w:r>
        <w:t>. для быстрого изменения.</w:t>
      </w:r>
    </w:p>
    <w:p w:rsidR="00B40F9C" w:rsidRDefault="00B40F9C" w:rsidP="00B40F9C">
      <w:pPr>
        <w:pStyle w:val="ac"/>
      </w:pPr>
      <w:r>
        <w:t xml:space="preserve">- вывести блок статистика, в нем добавить категории по типу аккаунтов в системе.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  <w:numPr>
          <w:ilvl w:val="0"/>
          <w:numId w:val="9"/>
        </w:numPr>
      </w:pPr>
      <w:r>
        <w:t xml:space="preserve">Статистика работы операторов таблицей, с фильтрами по времени, кол-во звонков, общее количество минут, количество заказов, штрафы, простои, время начала работы, время завершения рабочего дня, </w:t>
      </w:r>
      <w:proofErr w:type="gramStart"/>
      <w:r>
        <w:t>курирующий</w:t>
      </w:r>
      <w:proofErr w:type="gramEnd"/>
      <w:r>
        <w:t xml:space="preserve"> супервайзер. Контакты для связи. Переход в профиль. Положительные и отрицательные значения задаются и подсвечиваются. </w:t>
      </w:r>
    </w:p>
    <w:p w:rsidR="00B40F9C" w:rsidRDefault="00B40F9C" w:rsidP="00B40F9C">
      <w:pPr>
        <w:pStyle w:val="ac"/>
        <w:ind w:left="720"/>
      </w:pPr>
      <w:r>
        <w:t xml:space="preserve">В профиле статус работы оператора, в сети, не в сети, обзванивает, приостановлен, завершил рабочий день. Возможность вывести кол-во проведенных </w:t>
      </w:r>
      <w:proofErr w:type="spellStart"/>
      <w:r>
        <w:t>обзвонов</w:t>
      </w:r>
      <w:proofErr w:type="spellEnd"/>
      <w:r>
        <w:t xml:space="preserve"> с положительным результатом (оценкой) как </w:t>
      </w:r>
      <w:proofErr w:type="gramStart"/>
      <w:r>
        <w:t>первичных</w:t>
      </w:r>
      <w:proofErr w:type="gramEnd"/>
      <w:r>
        <w:t xml:space="preserve"> так и вторичных, статистика общего количество звонков и звонков закрытых оценкой, как первичных так и вторичны. </w:t>
      </w:r>
    </w:p>
    <w:p w:rsidR="00B40F9C" w:rsidRDefault="00B40F9C" w:rsidP="00B40F9C">
      <w:pPr>
        <w:pStyle w:val="ac"/>
        <w:ind w:left="720"/>
      </w:pPr>
      <w:r>
        <w:t xml:space="preserve">Сравнение статистики нескольких операторов, за период времени </w:t>
      </w:r>
      <w:r>
        <w:rPr>
          <w:lang w:val="en-US"/>
        </w:rPr>
        <w:t>N</w:t>
      </w:r>
      <w:r>
        <w:t xml:space="preserve">. Сравнивать –  по заданным параметрам из статистики описанной выше + кол-во рабочего времени, столбцами. Возможность добавлять, редактировать и изменять штрафы. Возможность заполнять поле </w:t>
      </w:r>
      <w:proofErr w:type="gramStart"/>
      <w:r>
        <w:t>для</w:t>
      </w:r>
      <w:proofErr w:type="gramEnd"/>
      <w:r>
        <w:t xml:space="preserve"> примечание к сотруднику, доступ на просмотр только у гл. Адм.</w:t>
      </w:r>
    </w:p>
    <w:p w:rsidR="00B40F9C" w:rsidRDefault="00B40F9C" w:rsidP="00B40F9C">
      <w:pPr>
        <w:pStyle w:val="ac"/>
        <w:ind w:left="720"/>
      </w:pPr>
    </w:p>
    <w:p w:rsidR="00B40F9C" w:rsidRDefault="00B40F9C" w:rsidP="00B40F9C">
      <w:pPr>
        <w:pStyle w:val="ac"/>
        <w:ind w:left="720"/>
      </w:pPr>
      <w:r>
        <w:t xml:space="preserve">Рейтинг операторов (добавить и на страницу супервайзеров) – рейтинг, основной фактор формирования рейтинга – количество совершенный звонков, по умолчанию за 24 часа, фильтр добавить за другие периоды времени, в часах, неделях, месяцах, за все время. </w:t>
      </w:r>
    </w:p>
    <w:p w:rsidR="00B40F9C" w:rsidRDefault="00B40F9C" w:rsidP="00B40F9C">
      <w:pPr>
        <w:pStyle w:val="ac"/>
        <w:ind w:left="720"/>
      </w:pPr>
      <w:r>
        <w:lastRenderedPageBreak/>
        <w:t>Добавить возможность вывода по кол-ву отработанного времени, фильтры по временным периодам аналогично</w:t>
      </w:r>
      <w:proofErr w:type="gramStart"/>
      <w:r>
        <w:t xml:space="preserve"> .</w:t>
      </w:r>
      <w:proofErr w:type="gramEnd"/>
      <w:r>
        <w:t xml:space="preserve">выводу по совершенным звонкам. </w:t>
      </w:r>
    </w:p>
    <w:p w:rsidR="00B40F9C" w:rsidRDefault="00B40F9C" w:rsidP="00B40F9C">
      <w:pPr>
        <w:pStyle w:val="ac"/>
        <w:ind w:left="720"/>
      </w:pPr>
    </w:p>
    <w:p w:rsidR="00B40F9C" w:rsidRDefault="00B40F9C" w:rsidP="00B40F9C">
      <w:pPr>
        <w:pStyle w:val="ac"/>
        <w:ind w:left="720"/>
      </w:pPr>
      <w:r>
        <w:t xml:space="preserve">Добавить вывод лидеров по штрафам и проблемным моментам, период времени по умолчанию и фильтры аналогично формированию рейтинга по совершенным звонкам. </w:t>
      </w:r>
    </w:p>
    <w:p w:rsidR="00B40F9C" w:rsidRDefault="00B40F9C" w:rsidP="00B40F9C">
      <w:pPr>
        <w:pStyle w:val="ac"/>
        <w:ind w:left="720"/>
      </w:pPr>
    </w:p>
    <w:p w:rsidR="00B40F9C" w:rsidRDefault="00B40F9C" w:rsidP="00B40F9C">
      <w:pPr>
        <w:pStyle w:val="ac"/>
        <w:ind w:left="720"/>
      </w:pPr>
      <w:r>
        <w:rPr>
          <w:highlight w:val="yellow"/>
        </w:rPr>
        <w:t>Суммарный рейтинг по супервайзеру и работе операторов.</w:t>
      </w:r>
      <w:r>
        <w:t xml:space="preserve"> </w:t>
      </w:r>
    </w:p>
    <w:p w:rsidR="00B40F9C" w:rsidRDefault="00B40F9C" w:rsidP="00B40F9C">
      <w:pPr>
        <w:pStyle w:val="ac"/>
        <w:ind w:left="720"/>
      </w:pPr>
    </w:p>
    <w:p w:rsidR="00B40F9C" w:rsidRDefault="00B40F9C" w:rsidP="00B40F9C">
      <w:pPr>
        <w:pStyle w:val="ac"/>
        <w:ind w:left="720"/>
      </w:pPr>
      <w:r>
        <w:t xml:space="preserve">Все тоже </w:t>
      </w:r>
      <w:proofErr w:type="gramStart"/>
      <w:r>
        <w:t>самое</w:t>
      </w:r>
      <w:proofErr w:type="gramEnd"/>
      <w:r>
        <w:t xml:space="preserve"> что и индивидуальный рейтинг для оператора, но суммируется работа всех операторов у конкретного супервайзера, функционал, по аналогии с рейтингом оператора. </w:t>
      </w:r>
    </w:p>
    <w:p w:rsidR="00B40F9C" w:rsidRDefault="00B40F9C" w:rsidP="00B40F9C">
      <w:pPr>
        <w:pStyle w:val="ac"/>
        <w:ind w:left="720"/>
      </w:pPr>
    </w:p>
    <w:p w:rsidR="00B40F9C" w:rsidRDefault="00B40F9C" w:rsidP="00B40F9C">
      <w:pPr>
        <w:pStyle w:val="ac"/>
        <w:ind w:left="720"/>
      </w:pPr>
      <w:r>
        <w:t>Добавить возможность сравнения работы супервайзеров</w:t>
      </w:r>
      <w:proofErr w:type="gramStart"/>
      <w:r>
        <w:t xml:space="preserve"> ,</w:t>
      </w:r>
      <w:proofErr w:type="gramEnd"/>
      <w:r>
        <w:t xml:space="preserve"> его операторов с другими супервайзерами   .Рейтинг. </w:t>
      </w:r>
    </w:p>
    <w:p w:rsidR="00B40F9C" w:rsidRDefault="00B40F9C" w:rsidP="00B40F9C">
      <w:pPr>
        <w:pStyle w:val="ac"/>
        <w:ind w:left="720"/>
      </w:pPr>
    </w:p>
    <w:p w:rsidR="00B40F9C" w:rsidRDefault="00B40F9C" w:rsidP="00B40F9C">
      <w:pPr>
        <w:pStyle w:val="ac"/>
        <w:ind w:left="720"/>
      </w:pPr>
    </w:p>
    <w:p w:rsidR="00B40F9C" w:rsidRDefault="00B40F9C" w:rsidP="00B40F9C">
      <w:pPr>
        <w:pStyle w:val="ac"/>
        <w:ind w:left="720"/>
      </w:pPr>
      <w:r>
        <w:rPr>
          <w:highlight w:val="yellow"/>
        </w:rPr>
        <w:t>Статистика Кризис – Менеджеров.</w:t>
      </w:r>
      <w:r>
        <w:t xml:space="preserve"> </w:t>
      </w:r>
    </w:p>
    <w:p w:rsidR="00B40F9C" w:rsidRDefault="00B40F9C" w:rsidP="00B40F9C">
      <w:pPr>
        <w:pStyle w:val="ac"/>
        <w:ind w:left="720"/>
      </w:pPr>
    </w:p>
    <w:p w:rsidR="00B40F9C" w:rsidRDefault="00B40F9C" w:rsidP="00B40F9C">
      <w:pPr>
        <w:pStyle w:val="ac"/>
        <w:ind w:left="720"/>
      </w:pPr>
      <w:r>
        <w:t xml:space="preserve">Рейтинг решенных проблем, шаг вывода по умолчанию одна неделя. С возможностью выбора других временных периодов вывода, по аналогии с </w:t>
      </w:r>
      <w:proofErr w:type="spellStart"/>
      <w:r>
        <w:t>рейтнигом</w:t>
      </w:r>
      <w:proofErr w:type="spellEnd"/>
      <w:r>
        <w:t xml:space="preserve"> операторов. </w:t>
      </w:r>
    </w:p>
    <w:p w:rsidR="00B40F9C" w:rsidRDefault="00B40F9C" w:rsidP="00B40F9C">
      <w:pPr>
        <w:pStyle w:val="ac"/>
        <w:ind w:left="720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>
        <w:rPr>
          <w:highlight w:val="yellow"/>
        </w:rPr>
        <w:t>Урегулирование Кризис-Менеджера</w:t>
      </w:r>
      <w:r>
        <w:t xml:space="preserve">. </w:t>
      </w:r>
    </w:p>
    <w:p w:rsidR="00B40F9C" w:rsidRDefault="00B40F9C" w:rsidP="00B40F9C">
      <w:pPr>
        <w:pStyle w:val="ac"/>
      </w:pPr>
      <w:r>
        <w:t xml:space="preserve">Звонок приходят от оператора или владельца магазина к Кризис Менеджер, решает </w:t>
      </w:r>
      <w:proofErr w:type="gramStart"/>
      <w:r>
        <w:t>вопрос</w:t>
      </w:r>
      <w:proofErr w:type="gramEnd"/>
      <w:r>
        <w:t xml:space="preserve"> руководствуясь регламентом утвержденным с владельцем интернет магазина и супервайзером, по факту звонка выбирает из 3х вариантов, вопрос решен положительно, вопрос решен отрицательно, вопрос не решен, с полем для примечания. Информация о статусе спорного вопроса отображается у владельца интернет магазина, который так же должен подтвердить решение вопроса, нажатием на кнопку. Информация о статусе спорного </w:t>
      </w:r>
      <w:proofErr w:type="gramStart"/>
      <w:r>
        <w:t>вопроса</w:t>
      </w:r>
      <w:proofErr w:type="gramEnd"/>
      <w:r>
        <w:t xml:space="preserve"> отображается у супервайзера к </w:t>
      </w:r>
      <w:proofErr w:type="gramStart"/>
      <w:r>
        <w:t>котором</w:t>
      </w:r>
      <w:proofErr w:type="gramEnd"/>
      <w:r>
        <w:t xml:space="preserve"> относится Кризис Менеджер, который так же должен подтвердить решение вопроса, нажатием на кнопку. В случае тройного подтверждения вопрос считается закрытым и добавляется в рейтинг </w:t>
      </w:r>
      <w:proofErr w:type="gramStart"/>
      <w:r>
        <w:t>к</w:t>
      </w:r>
      <w:proofErr w:type="gramEnd"/>
      <w:r>
        <w:t xml:space="preserve"> </w:t>
      </w:r>
      <w:proofErr w:type="gramStart"/>
      <w:r>
        <w:t>Кризис</w:t>
      </w:r>
      <w:proofErr w:type="gramEnd"/>
      <w:r>
        <w:t xml:space="preserve"> – Менеджеру. В случае если хотя бы одна сторона не подтвердила положительное решение вопроса, оповещение о </w:t>
      </w:r>
      <w:proofErr w:type="spellStart"/>
      <w:r>
        <w:t>неоходимости</w:t>
      </w:r>
      <w:proofErr w:type="spellEnd"/>
      <w:r>
        <w:t xml:space="preserve"> решить ситуацию </w:t>
      </w:r>
      <w:proofErr w:type="spellStart"/>
      <w:r>
        <w:t>отправлется</w:t>
      </w:r>
      <w:proofErr w:type="spellEnd"/>
      <w:r>
        <w:t xml:space="preserve"> супервайзеру, который контактирует с аккаунт менеджером магазина и кризис менеджером. Список таких вопросов располагается в личном кабинете у супервайзера и кризис менеджера, а так же у владельца магазина в меню. </w:t>
      </w: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</w:p>
    <w:p w:rsidR="00B40F9C" w:rsidRDefault="00B40F9C" w:rsidP="00B40F9C">
      <w:pPr>
        <w:pStyle w:val="ac"/>
      </w:pPr>
      <w:r w:rsidRPr="00B40F9C">
        <w:rPr>
          <w:highlight w:val="yellow"/>
        </w:rPr>
        <w:t>В системе Администрирования предусмотреть все необходимые настройки для работы системы и быстрого изменения важных данных.</w:t>
      </w:r>
      <w:r>
        <w:t xml:space="preserve"> </w:t>
      </w:r>
      <w:r w:rsidRPr="000F61AD">
        <w:rPr>
          <w:highlight w:val="green"/>
        </w:rPr>
        <w:t xml:space="preserve">Предложить перечень Административных функций и согласовать с заказчиком до завершения работы по </w:t>
      </w:r>
      <w:proofErr w:type="spellStart"/>
      <w:r w:rsidRPr="000F61AD">
        <w:rPr>
          <w:highlight w:val="green"/>
        </w:rPr>
        <w:t>т.з</w:t>
      </w:r>
      <w:proofErr w:type="spellEnd"/>
      <w:proofErr w:type="gramStart"/>
      <w:r w:rsidRPr="000F61AD">
        <w:rPr>
          <w:highlight w:val="green"/>
        </w:rPr>
        <w:t>..</w:t>
      </w:r>
      <w:r>
        <w:t xml:space="preserve"> </w:t>
      </w:r>
      <w:proofErr w:type="gramEnd"/>
    </w:p>
    <w:p w:rsidR="00B40F9C" w:rsidRPr="00B40F9C" w:rsidRDefault="00B40F9C" w:rsidP="00B40F9C">
      <w:pPr>
        <w:rPr>
          <w:rFonts w:ascii="Times New Roman" w:hAnsi="Times New Roman" w:cs="Times New Roman"/>
          <w:b/>
          <w:sz w:val="40"/>
          <w:szCs w:val="40"/>
        </w:rPr>
      </w:pPr>
    </w:p>
    <w:p w:rsidR="00B40F9C" w:rsidRDefault="00B40F9C" w:rsidP="00B40F9C">
      <w:pPr>
        <w:pStyle w:val="a3"/>
        <w:numPr>
          <w:ilvl w:val="0"/>
          <w:numId w:val="8"/>
        </w:num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Дополнительные задачи для разработчика.</w:t>
      </w:r>
    </w:p>
    <w:p w:rsidR="00B40F9C" w:rsidRDefault="00B40F9C" w:rsidP="00B40F9C">
      <w:pPr>
        <w:pStyle w:val="a3"/>
        <w:ind w:left="480"/>
        <w:rPr>
          <w:highlight w:val="yellow"/>
        </w:rPr>
      </w:pPr>
    </w:p>
    <w:p w:rsidR="000F61AD" w:rsidRDefault="000F61AD" w:rsidP="000F61AD">
      <w:pPr>
        <w:pStyle w:val="a3"/>
        <w:ind w:left="840"/>
      </w:pPr>
      <w:r>
        <w:t>- Спроектировать и утвердить страницу</w:t>
      </w:r>
      <w:r>
        <w:t xml:space="preserve"> добавления аккаунтов к проектам (менеджер\оператор\администратор), с  настройками прав, на просмотр информации по проекту или сотруднику</w:t>
      </w:r>
      <w:proofErr w:type="gramStart"/>
      <w:r>
        <w:t>.</w:t>
      </w:r>
      <w:proofErr w:type="gramEnd"/>
      <w:r>
        <w:t xml:space="preserve"> (</w:t>
      </w:r>
      <w:proofErr w:type="gramStart"/>
      <w:r>
        <w:t>ч</w:t>
      </w:r>
      <w:proofErr w:type="gramEnd"/>
      <w:r>
        <w:t>асть функций реализована в тестовой копии проекта).</w:t>
      </w:r>
    </w:p>
    <w:p w:rsidR="000F61AD" w:rsidRDefault="000F61AD" w:rsidP="000F61AD">
      <w:pPr>
        <w:pStyle w:val="a3"/>
        <w:ind w:left="840"/>
      </w:pPr>
      <w:r>
        <w:t xml:space="preserve">- </w:t>
      </w:r>
      <w:r>
        <w:t>Спроектировать и утвердить</w:t>
      </w:r>
      <w:r>
        <w:t xml:space="preserve"> страницу</w:t>
      </w:r>
      <w:r>
        <w:t xml:space="preserve"> профиля оператора\</w:t>
      </w:r>
      <w:r>
        <w:t>аккаунт менеджера\супервайзера оператора\гл. Администратора системы \</w:t>
      </w:r>
      <w:r>
        <w:t xml:space="preserve"> со статистической информацией и контактами для связи</w:t>
      </w:r>
      <w:proofErr w:type="gramStart"/>
      <w:r>
        <w:t>.</w:t>
      </w:r>
      <w:proofErr w:type="gramEnd"/>
      <w:r>
        <w:t xml:space="preserve"> + </w:t>
      </w:r>
      <w:proofErr w:type="gramStart"/>
      <w:r>
        <w:t>р</w:t>
      </w:r>
      <w:proofErr w:type="gramEnd"/>
      <w:r>
        <w:t xml:space="preserve">едактирование настроек доступа для Администратора системы. </w:t>
      </w:r>
    </w:p>
    <w:p w:rsidR="00B40F9C" w:rsidRDefault="00B40F9C" w:rsidP="00B40F9C">
      <w:pPr>
        <w:pStyle w:val="a3"/>
        <w:ind w:left="480"/>
        <w:rPr>
          <w:rFonts w:ascii="Times New Roman" w:hAnsi="Times New Roman" w:cs="Times New Roman"/>
          <w:b/>
          <w:sz w:val="40"/>
          <w:szCs w:val="40"/>
        </w:rPr>
      </w:pPr>
    </w:p>
    <w:p w:rsidR="00B40F9C" w:rsidRPr="00B40F9C" w:rsidRDefault="00B40F9C" w:rsidP="00B40F9C">
      <w:pPr>
        <w:rPr>
          <w:rFonts w:ascii="Times New Roman" w:hAnsi="Times New Roman" w:cs="Times New Roman"/>
          <w:b/>
          <w:sz w:val="40"/>
          <w:szCs w:val="40"/>
        </w:rPr>
      </w:pPr>
      <w:bookmarkStart w:id="0" w:name="_GoBack"/>
      <w:bookmarkEnd w:id="0"/>
    </w:p>
    <w:p w:rsidR="00B40F9C" w:rsidRPr="00072DCB" w:rsidRDefault="00B40F9C" w:rsidP="00B40F9C">
      <w:pPr>
        <w:pStyle w:val="a3"/>
        <w:ind w:left="480"/>
        <w:rPr>
          <w:rFonts w:ascii="Times New Roman" w:hAnsi="Times New Roman" w:cs="Times New Roman"/>
          <w:b/>
          <w:sz w:val="32"/>
          <w:szCs w:val="40"/>
        </w:rPr>
      </w:pPr>
    </w:p>
    <w:sectPr w:rsidR="00B40F9C" w:rsidRPr="00072DCB" w:rsidSect="002351D8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767D" w:rsidRDefault="0073767D" w:rsidP="00EA6409">
      <w:pPr>
        <w:spacing w:after="0" w:line="240" w:lineRule="auto"/>
      </w:pPr>
      <w:r>
        <w:separator/>
      </w:r>
    </w:p>
  </w:endnote>
  <w:endnote w:type="continuationSeparator" w:id="0">
    <w:p w:rsidR="0073767D" w:rsidRDefault="0073767D" w:rsidP="00EA64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767D" w:rsidRDefault="0073767D" w:rsidP="00EA6409">
      <w:pPr>
        <w:spacing w:after="0" w:line="240" w:lineRule="auto"/>
      </w:pPr>
      <w:r>
        <w:separator/>
      </w:r>
    </w:p>
  </w:footnote>
  <w:footnote w:type="continuationSeparator" w:id="0">
    <w:p w:rsidR="0073767D" w:rsidRDefault="0073767D" w:rsidP="00EA64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DB0937"/>
    <w:multiLevelType w:val="multilevel"/>
    <w:tmpl w:val="97647CB0"/>
    <w:lvl w:ilvl="0">
      <w:start w:val="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862" w:hanging="720"/>
      </w:pPr>
      <w:rPr>
        <w:rFonts w:hint="default"/>
        <w:b/>
        <w:sz w:val="28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0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154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1">
    <w:nsid w:val="08F00034"/>
    <w:multiLevelType w:val="hybridMultilevel"/>
    <w:tmpl w:val="B71C478C"/>
    <w:lvl w:ilvl="0" w:tplc="5A86458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066A74"/>
    <w:multiLevelType w:val="multilevel"/>
    <w:tmpl w:val="EFBA739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40"/>
        <w:szCs w:val="40"/>
      </w:rPr>
    </w:lvl>
    <w:lvl w:ilvl="1">
      <w:start w:val="1"/>
      <w:numFmt w:val="decimal"/>
      <w:isLgl/>
      <w:lvlText w:val="%1.%2."/>
      <w:lvlJc w:val="left"/>
      <w:pPr>
        <w:ind w:left="862" w:hanging="720"/>
      </w:pPr>
      <w:rPr>
        <w:rFonts w:hint="default"/>
        <w:b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>
    <w:nsid w:val="1D4A4BCA"/>
    <w:multiLevelType w:val="hybridMultilevel"/>
    <w:tmpl w:val="882449B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253937F3"/>
    <w:multiLevelType w:val="multilevel"/>
    <w:tmpl w:val="130ADDAA"/>
    <w:lvl w:ilvl="0">
      <w:start w:val="6"/>
      <w:numFmt w:val="decimal"/>
      <w:lvlText w:val="%1."/>
      <w:lvlJc w:val="left"/>
      <w:pPr>
        <w:ind w:left="480" w:hanging="480"/>
      </w:pPr>
      <w:rPr>
        <w:rFonts w:hint="default"/>
        <w:sz w:val="40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0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154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5">
    <w:nsid w:val="39F66011"/>
    <w:multiLevelType w:val="multilevel"/>
    <w:tmpl w:val="77905AD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>
    <w:nsid w:val="3B112877"/>
    <w:multiLevelType w:val="hybridMultilevel"/>
    <w:tmpl w:val="A970CC1E"/>
    <w:lvl w:ilvl="0" w:tplc="1F06AF74">
      <w:start w:val="2"/>
      <w:numFmt w:val="decimal"/>
      <w:lvlText w:val="%1"/>
      <w:lvlJc w:val="left"/>
      <w:pPr>
        <w:ind w:left="720" w:hanging="360"/>
      </w:pPr>
      <w:rPr>
        <w:rFonts w:hint="default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E52343D"/>
    <w:multiLevelType w:val="hybridMultilevel"/>
    <w:tmpl w:val="9E96528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6B6B4198"/>
    <w:multiLevelType w:val="multilevel"/>
    <w:tmpl w:val="B72E10F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70" w:hanging="450"/>
      </w:pPr>
      <w:rPr>
        <w:rFonts w:hint="default"/>
        <w:b/>
        <w:sz w:val="28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/>
        <w:sz w:val="28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  <w:b/>
        <w:sz w:val="28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  <w:b/>
        <w:sz w:val="28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  <w:b/>
        <w:sz w:val="28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  <w:b/>
        <w:sz w:val="28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  <w:b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  <w:b/>
        <w:sz w:val="28"/>
      </w:rPr>
    </w:lvl>
  </w:abstractNum>
  <w:abstractNum w:abstractNumId="9">
    <w:nsid w:val="704E2BCA"/>
    <w:multiLevelType w:val="hybridMultilevel"/>
    <w:tmpl w:val="FBB86D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9405451"/>
    <w:multiLevelType w:val="hybridMultilevel"/>
    <w:tmpl w:val="CB10B92E"/>
    <w:lvl w:ilvl="0" w:tplc="58C4AD82">
      <w:start w:val="1"/>
      <w:numFmt w:val="decimal"/>
      <w:lvlText w:val="%1."/>
      <w:lvlJc w:val="left"/>
      <w:pPr>
        <w:ind w:left="840" w:hanging="360"/>
      </w:pPr>
      <w:rPr>
        <w:rFonts w:asciiTheme="minorHAnsi" w:hAnsiTheme="minorHAnsi" w:cstheme="minorBidi"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num w:numId="1">
    <w:abstractNumId w:val="5"/>
  </w:num>
  <w:num w:numId="2">
    <w:abstractNumId w:val="2"/>
  </w:num>
  <w:num w:numId="3">
    <w:abstractNumId w:val="8"/>
  </w:num>
  <w:num w:numId="4">
    <w:abstractNumId w:val="6"/>
  </w:num>
  <w:num w:numId="5">
    <w:abstractNumId w:val="7"/>
  </w:num>
  <w:num w:numId="6">
    <w:abstractNumId w:val="3"/>
  </w:num>
  <w:num w:numId="7">
    <w:abstractNumId w:val="0"/>
  </w:num>
  <w:num w:numId="8">
    <w:abstractNumId w:val="4"/>
  </w:num>
  <w:num w:numId="9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9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7368"/>
    <w:rsid w:val="0004081A"/>
    <w:rsid w:val="00056F5A"/>
    <w:rsid w:val="00072DCB"/>
    <w:rsid w:val="00097F26"/>
    <w:rsid w:val="000A1FE6"/>
    <w:rsid w:val="000C61DE"/>
    <w:rsid w:val="000D1F15"/>
    <w:rsid w:val="000F61AD"/>
    <w:rsid w:val="00125D9B"/>
    <w:rsid w:val="00131C68"/>
    <w:rsid w:val="00162AD9"/>
    <w:rsid w:val="002351D8"/>
    <w:rsid w:val="00275232"/>
    <w:rsid w:val="002E6CBD"/>
    <w:rsid w:val="002F0F82"/>
    <w:rsid w:val="002F29BB"/>
    <w:rsid w:val="003224DA"/>
    <w:rsid w:val="00366437"/>
    <w:rsid w:val="003D461C"/>
    <w:rsid w:val="003D6611"/>
    <w:rsid w:val="00417298"/>
    <w:rsid w:val="00485CD7"/>
    <w:rsid w:val="004D036D"/>
    <w:rsid w:val="00502268"/>
    <w:rsid w:val="0051166B"/>
    <w:rsid w:val="005C2F99"/>
    <w:rsid w:val="00601DD3"/>
    <w:rsid w:val="00613876"/>
    <w:rsid w:val="00691ECC"/>
    <w:rsid w:val="006A4AC7"/>
    <w:rsid w:val="0070302B"/>
    <w:rsid w:val="00727862"/>
    <w:rsid w:val="0073767D"/>
    <w:rsid w:val="007414B4"/>
    <w:rsid w:val="007457DC"/>
    <w:rsid w:val="007908FC"/>
    <w:rsid w:val="007945BA"/>
    <w:rsid w:val="007E7E2A"/>
    <w:rsid w:val="008407E1"/>
    <w:rsid w:val="008452D5"/>
    <w:rsid w:val="00857368"/>
    <w:rsid w:val="00886391"/>
    <w:rsid w:val="008C7DF7"/>
    <w:rsid w:val="00987640"/>
    <w:rsid w:val="009B4006"/>
    <w:rsid w:val="009B695D"/>
    <w:rsid w:val="00A0307C"/>
    <w:rsid w:val="00AB6552"/>
    <w:rsid w:val="00B0498D"/>
    <w:rsid w:val="00B40F9C"/>
    <w:rsid w:val="00B537C1"/>
    <w:rsid w:val="00B731E6"/>
    <w:rsid w:val="00C50B57"/>
    <w:rsid w:val="00C5556F"/>
    <w:rsid w:val="00C66311"/>
    <w:rsid w:val="00CA4E16"/>
    <w:rsid w:val="00CB6F96"/>
    <w:rsid w:val="00CD7154"/>
    <w:rsid w:val="00D02CDD"/>
    <w:rsid w:val="00D936B0"/>
    <w:rsid w:val="00D953D1"/>
    <w:rsid w:val="00DA738A"/>
    <w:rsid w:val="00DD53D4"/>
    <w:rsid w:val="00DE483F"/>
    <w:rsid w:val="00E55112"/>
    <w:rsid w:val="00E81CC9"/>
    <w:rsid w:val="00EA6409"/>
    <w:rsid w:val="00EB77D7"/>
    <w:rsid w:val="00EF7C12"/>
    <w:rsid w:val="00F44E54"/>
    <w:rsid w:val="00F55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5736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573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7368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886391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886391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EA64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A6409"/>
  </w:style>
  <w:style w:type="paragraph" w:styleId="aa">
    <w:name w:val="footer"/>
    <w:basedOn w:val="a"/>
    <w:link w:val="ab"/>
    <w:uiPriority w:val="99"/>
    <w:unhideWhenUsed/>
    <w:rsid w:val="00EA64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A6409"/>
  </w:style>
  <w:style w:type="paragraph" w:styleId="ac">
    <w:name w:val="No Spacing"/>
    <w:uiPriority w:val="1"/>
    <w:qFormat/>
    <w:rsid w:val="00B40F9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5736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573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7368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886391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886391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EA64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A6409"/>
  </w:style>
  <w:style w:type="paragraph" w:styleId="aa">
    <w:name w:val="footer"/>
    <w:basedOn w:val="a"/>
    <w:link w:val="ab"/>
    <w:uiPriority w:val="99"/>
    <w:unhideWhenUsed/>
    <w:rsid w:val="00EA64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A6409"/>
  </w:style>
  <w:style w:type="paragraph" w:styleId="ac">
    <w:name w:val="No Spacing"/>
    <w:uiPriority w:val="1"/>
    <w:qFormat/>
    <w:rsid w:val="00B40F9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218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hyperlink" Target="http://fontawesome.io/icons/" TargetMode="External"/><Relationship Id="rId39" Type="http://schemas.openxmlformats.org/officeDocument/2006/relationships/image" Target="media/image30.jpg"/><Relationship Id="rId21" Type="http://schemas.openxmlformats.org/officeDocument/2006/relationships/image" Target="media/image13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9" Type="http://schemas.openxmlformats.org/officeDocument/2006/relationships/image" Target="media/image20.jpg"/><Relationship Id="rId11" Type="http://schemas.openxmlformats.org/officeDocument/2006/relationships/image" Target="media/image4.jpg"/><Relationship Id="rId24" Type="http://schemas.openxmlformats.org/officeDocument/2006/relationships/image" Target="media/image16.jpg"/><Relationship Id="rId32" Type="http://schemas.openxmlformats.org/officeDocument/2006/relationships/image" Target="media/image23.jpe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image" Target="media/image65.jp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0" Type="http://schemas.openxmlformats.org/officeDocument/2006/relationships/image" Target="media/image3.jpg"/><Relationship Id="rId19" Type="http://schemas.openxmlformats.org/officeDocument/2006/relationships/image" Target="media/image11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8.jpe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eg"/><Relationship Id="rId77" Type="http://schemas.openxmlformats.org/officeDocument/2006/relationships/image" Target="media/image68.jpg"/><Relationship Id="rId8" Type="http://schemas.openxmlformats.org/officeDocument/2006/relationships/image" Target="media/image1.jpg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microsoft.com/office/2007/relationships/stylesWithEffects" Target="stylesWithEffects.xml"/><Relationship Id="rId12" Type="http://schemas.openxmlformats.org/officeDocument/2006/relationships/hyperlink" Target="http://gridster.net/demos/custom-drag-handle" TargetMode="External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4.jpe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2.jp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eg"/><Relationship Id="rId75" Type="http://schemas.openxmlformats.org/officeDocument/2006/relationships/image" Target="media/image66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69</Pages>
  <Words>5545</Words>
  <Characters>31612</Characters>
  <Application>Microsoft Office Word</Application>
  <DocSecurity>0</DocSecurity>
  <Lines>263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astepanov</dc:creator>
  <cp:lastModifiedBy>1777</cp:lastModifiedBy>
  <cp:revision>5</cp:revision>
  <dcterms:created xsi:type="dcterms:W3CDTF">2015-08-15T13:23:00Z</dcterms:created>
  <dcterms:modified xsi:type="dcterms:W3CDTF">2015-08-17T10:28:00Z</dcterms:modified>
</cp:coreProperties>
</file>