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96"/>
          <w:szCs w:val="96"/>
        </w:rPr>
      </w:pPr>
    </w:p>
    <w:p>
      <w:pPr>
        <w:pStyle w:val="Body A"/>
        <w:jc w:val="center"/>
        <w:rPr>
          <w:sz w:val="96"/>
          <w:szCs w:val="96"/>
        </w:rPr>
      </w:pPr>
      <w:r>
        <w:rPr>
          <w:sz w:val="96"/>
          <w:szCs w:val="96"/>
          <w:rtl w:val="0"/>
          <w:lang w:val="en-US"/>
        </w:rPr>
        <w:t>Member Card</w:t>
      </w:r>
    </w:p>
    <w:p>
      <w:pPr>
        <w:pStyle w:val="Body A"/>
        <w:jc w:val="center"/>
        <w:rPr>
          <w:sz w:val="96"/>
          <w:szCs w:val="96"/>
        </w:rPr>
      </w:pPr>
      <w:r>
        <w:rPr>
          <w:sz w:val="96"/>
          <w:szCs w:val="96"/>
          <w:rtl w:val="0"/>
          <w:lang w:val="en-US"/>
        </w:rPr>
        <w:t>MVP</w:t>
      </w:r>
    </w:p>
    <w:p>
      <w:pPr>
        <w:pStyle w:val="Body A"/>
      </w:pPr>
      <w:r>
        <w:br w:type="page"/>
      </w:r>
    </w:p>
    <w:p>
      <w:pPr>
        <w:pStyle w:val="TOC Heading"/>
      </w:pPr>
      <w:r>
        <w:rPr>
          <w:rtl w:val="0"/>
        </w:rPr>
        <w:t>Contents</w:t>
      </w:r>
    </w:p>
    <w:p>
      <w:pPr>
        <w:pStyle w:val="Body A"/>
      </w:pPr>
      <w:r>
        <w:rPr/>
        <w:fldChar w:fldCharType="begin" w:fldLock="0"/>
      </w:r>
      <w:r>
        <w:instrText xml:space="preserve"> TOC \o 2-3 \t "Heading, 4"</w:instrText>
      </w:r>
      <w:r>
        <w:rPr/>
        <w:fldChar w:fldCharType="separate" w:fldLock="0"/>
      </w:r>
    </w:p>
    <w:p>
      <w:pPr>
        <w:pStyle w:val="TOC 4"/>
      </w:pPr>
      <w:r>
        <w:rPr>
          <w:rtl w:val="0"/>
        </w:rPr>
        <w:t>The design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Common instructions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Mobile application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Code quality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tl w:val="0"/>
        </w:rPr>
        <w:t>3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3rd parties and licenses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tl w:val="0"/>
        </w:rPr>
        <w:t>4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Screens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tl w:val="0"/>
        </w:rPr>
        <w:t>5</w:t>
      </w:r>
      <w:r>
        <w:rPr/>
        <w:fldChar w:fldCharType="end" w:fldLock="0"/>
      </w:r>
    </w:p>
    <w:p>
      <w:pPr>
        <w:pStyle w:val="TOC 2"/>
        <w:numPr>
          <w:ilvl w:val="0"/>
          <w:numId w:val="1"/>
        </w:numPr>
      </w:pPr>
      <w:r>
        <w:rPr>
          <w:rtl w:val="0"/>
        </w:rPr>
        <w:t>Loading/Splash Screen</w:t>
        <w:tab/>
      </w:r>
      <w:r>
        <w:rPr/>
        <w:fldChar w:fldCharType="begin" w:fldLock="0"/>
      </w:r>
      <w:r>
        <w:instrText xml:space="preserve"> PAGEREF _Toc6 \h </w:instrText>
      </w:r>
      <w:r>
        <w:rPr/>
        <w:fldChar w:fldCharType="separate" w:fldLock="0"/>
      </w:r>
      <w:r>
        <w:rPr>
          <w:rtl w:val="0"/>
        </w:rPr>
        <w:t>5</w:t>
      </w:r>
      <w:r>
        <w:rPr/>
        <w:fldChar w:fldCharType="end" w:fldLock="0"/>
      </w:r>
    </w:p>
    <w:p>
      <w:pPr>
        <w:pStyle w:val="TOC 2"/>
        <w:numPr>
          <w:ilvl w:val="0"/>
          <w:numId w:val="1"/>
        </w:numPr>
      </w:pPr>
      <w:r>
        <w:rPr>
          <w:rtl w:val="0"/>
        </w:rPr>
        <w:t>Home Screen</w:t>
        <w:tab/>
      </w:r>
      <w:r>
        <w:rPr/>
        <w:fldChar w:fldCharType="begin" w:fldLock="0"/>
      </w:r>
      <w:r>
        <w:instrText xml:space="preserve"> PAGEREF _Toc7 \h </w:instrText>
      </w:r>
      <w:r>
        <w:rPr/>
        <w:fldChar w:fldCharType="separate" w:fldLock="0"/>
      </w:r>
      <w:r>
        <w:rPr>
          <w:rtl w:val="0"/>
        </w:rPr>
        <w:t>6</w:t>
      </w:r>
      <w:r>
        <w:rPr/>
        <w:fldChar w:fldCharType="end" w:fldLock="0"/>
      </w:r>
    </w:p>
    <w:p>
      <w:pPr>
        <w:pStyle w:val="TOC 2"/>
        <w:numPr>
          <w:ilvl w:val="0"/>
          <w:numId w:val="1"/>
        </w:numPr>
      </w:pPr>
      <w:r>
        <w:rPr>
          <w:rtl w:val="0"/>
        </w:rPr>
        <w:t>Search results screen</w:t>
        <w:tab/>
      </w:r>
      <w:r>
        <w:rPr/>
        <w:fldChar w:fldCharType="begin" w:fldLock="0"/>
      </w:r>
      <w:r>
        <w:instrText xml:space="preserve"> PAGEREF _Toc8 \h </w:instrText>
      </w:r>
      <w:r>
        <w:rPr/>
        <w:fldChar w:fldCharType="separate" w:fldLock="0"/>
      </w:r>
      <w:r>
        <w:rPr>
          <w:rtl w:val="0"/>
        </w:rPr>
        <w:t>7</w:t>
      </w:r>
      <w:r>
        <w:rPr/>
        <w:fldChar w:fldCharType="end" w:fldLock="0"/>
      </w:r>
    </w:p>
    <w:p>
      <w:pPr>
        <w:pStyle w:val="TOC 2"/>
        <w:numPr>
          <w:ilvl w:val="0"/>
          <w:numId w:val="1"/>
        </w:numPr>
      </w:pPr>
      <w:r>
        <w:rPr>
          <w:rtl w:val="0"/>
        </w:rPr>
        <w:t>Category Screen</w:t>
        <w:tab/>
      </w:r>
      <w:r>
        <w:rPr/>
        <w:fldChar w:fldCharType="begin" w:fldLock="0"/>
      </w:r>
      <w:r>
        <w:instrText xml:space="preserve"> PAGEREF _Toc9 \h </w:instrText>
      </w:r>
      <w:r>
        <w:rPr/>
        <w:fldChar w:fldCharType="separate" w:fldLock="0"/>
      </w:r>
      <w:r>
        <w:rPr>
          <w:rtl w:val="0"/>
        </w:rPr>
        <w:t>7</w:t>
      </w:r>
      <w:r>
        <w:rPr/>
        <w:fldChar w:fldCharType="end" w:fldLock="0"/>
      </w:r>
    </w:p>
    <w:p>
      <w:pPr>
        <w:pStyle w:val="TOC 2"/>
        <w:numPr>
          <w:ilvl w:val="0"/>
          <w:numId w:val="1"/>
        </w:numPr>
      </w:pPr>
      <w:r>
        <w:rPr>
          <w:rtl w:val="0"/>
        </w:rPr>
        <w:t>Item Screen</w:t>
        <w:tab/>
      </w:r>
      <w:r>
        <w:rPr/>
        <w:fldChar w:fldCharType="begin" w:fldLock="0"/>
      </w:r>
      <w:r>
        <w:instrText xml:space="preserve"> PAGEREF _Toc10 \h </w:instrText>
      </w:r>
      <w:r>
        <w:rPr/>
        <w:fldChar w:fldCharType="separate" w:fldLock="0"/>
      </w:r>
      <w:r>
        <w:rPr>
          <w:rtl w:val="0"/>
        </w:rPr>
        <w:t>9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Main Components</w:t>
        <w:tab/>
      </w:r>
      <w:r>
        <w:rPr/>
        <w:fldChar w:fldCharType="begin" w:fldLock="0"/>
      </w:r>
      <w:r>
        <w:instrText xml:space="preserve"> PAGEREF _Toc11 \h </w:instrText>
      </w:r>
      <w:r>
        <w:rPr/>
        <w:fldChar w:fldCharType="separate" w:fldLock="0"/>
      </w:r>
      <w:r>
        <w:rPr>
          <w:rtl w:val="0"/>
        </w:rPr>
        <w:t>10</w:t>
      </w:r>
      <w:r>
        <w:rPr/>
        <w:fldChar w:fldCharType="end" w:fldLock="0"/>
      </w:r>
    </w:p>
    <w:p>
      <w:pPr>
        <w:pStyle w:val="TOC 4"/>
      </w:pPr>
      <w:r>
        <w:rPr>
          <w:rtl w:val="0"/>
        </w:rPr>
        <w:t>JSON</w:t>
        <w:tab/>
      </w:r>
      <w:r>
        <w:rPr/>
        <w:fldChar w:fldCharType="begin" w:fldLock="0"/>
      </w:r>
      <w:r>
        <w:instrText xml:space="preserve"> PAGEREF _Toc12 \h </w:instrText>
      </w:r>
      <w:r>
        <w:rPr/>
        <w:fldChar w:fldCharType="separate" w:fldLock="0"/>
      </w:r>
      <w:r>
        <w:rPr>
          <w:rtl w:val="0"/>
        </w:rPr>
        <w:t>12</w:t>
      </w:r>
      <w:r>
        <w:rPr/>
        <w:fldChar w:fldCharType="end" w:fldLock="0"/>
      </w:r>
    </w:p>
    <w:p>
      <w:pPr>
        <w:pStyle w:val="Body A"/>
      </w:pPr>
      <w:r>
        <w:rPr/>
        <w:fldChar w:fldCharType="end" w:fldLock="0"/>
      </w:r>
    </w:p>
    <w:p>
      <w:pPr>
        <w:pStyle w:val="Body A"/>
      </w:pPr>
      <w:r>
        <w:br w:type="page"/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MemberCard project is a web mobile application that offers a membership and exposes product catalogs / advertisements to enrich the engagement between the business and its customers.</w:t>
      </w:r>
    </w:p>
    <w:p>
      <w:pPr>
        <w:pStyle w:val="Body A"/>
      </w:pPr>
    </w:p>
    <w:p>
      <w:pPr>
        <w:pStyle w:val="Heading"/>
      </w:pPr>
      <w:bookmarkStart w:name="_Toc" w:id="0"/>
      <w:r>
        <w:rPr>
          <w:rtl w:val="0"/>
          <w:lang w:val="en-US"/>
        </w:rPr>
        <w:t>The design</w:t>
      </w:r>
      <w:bookmarkEnd w:id="0"/>
    </w:p>
    <w:p>
      <w:pPr>
        <w:pStyle w:val="Body A"/>
      </w:pPr>
      <w:r>
        <w:rPr>
          <w:rtl w:val="0"/>
          <w:lang w:val="en-US"/>
        </w:rPr>
        <w:t xml:space="preserve">Use the web side-menu version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"http://zara.com"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http://zara.com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- but the animation should be slower, in the example it is opening fast (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"https://drive.google.com/open?id=1r8Ic-U7EXd8xZqeMab7Y6S93d3_Zql0w"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https://drive.google.com/open?id=1r8Ic-U7EXd8xZqeMab7Y6S93d3_Zql0w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)</w:t>
      </w:r>
      <w:r>
        <w:rPr>
          <w:rtl w:val="0"/>
        </w:rPr>
        <w:t>.</w:t>
      </w:r>
      <w:r>
        <w:rPr>
          <w:rStyle w:val="None"/>
          <w:rtl w:val="0"/>
          <w:lang w:val="en-US"/>
        </w:rPr>
        <w:t xml:space="preserve"> Only category and one subcategory will be implemented.</w:t>
      </w:r>
    </w:p>
    <w:p>
      <w:pPr>
        <w:pStyle w:val="Body A"/>
      </w:pPr>
      <w:r>
        <w:rPr>
          <w:rStyle w:val="None"/>
          <w:rtl w:val="0"/>
          <w:lang w:val="en-US"/>
        </w:rPr>
        <w:t>Regarding the design - try to make it like Zara.</w:t>
      </w:r>
    </w:p>
    <w:p>
      <w:pPr>
        <w:pStyle w:val="Body A"/>
      </w:pPr>
      <w:r>
        <w:rPr>
          <w:rStyle w:val="None"/>
          <w:rtl w:val="0"/>
          <w:lang w:val="en-US"/>
        </w:rPr>
        <w:t>The animations and hovers - should be the same as much as possible like in</w:t>
      </w:r>
      <w:r>
        <w:rPr>
          <w:rtl w:val="0"/>
        </w:rPr>
        <w:t xml:space="preserve"> Zara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app.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"https://drive.google.com/open?id=18EKxyhDuIQfJHiMIUt4HxeMXmodTj2A9"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https://drive.google.com/open?id=18EKxyhDuIQfJHiMIUt4HxeMXmodTj2A9</w:t>
      </w:r>
      <w:r>
        <w:rPr/>
        <w:fldChar w:fldCharType="end" w:fldLock="0"/>
      </w:r>
    </w:p>
    <w:p>
      <w:pPr>
        <w:pStyle w:val="Body A"/>
      </w:pPr>
      <w:r>
        <w:rPr>
          <w:rStyle w:val="None"/>
          <w:rtl w:val="0"/>
          <w:lang w:val="en-US"/>
        </w:rPr>
        <w:t>All the animations (and layouts)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Tablet view 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"https://drive.google.com/open?id=1V7AT93gwmWHzT0jnUnJ_4-qj-a5ueK5b"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https://drive.google.com/open?id=1V7AT93gwmWHzT0jnUnJ_4-qj-a5ueK5b</w:t>
      </w:r>
      <w:r>
        <w:rPr/>
        <w:fldChar w:fldCharType="end" w:fldLock="0"/>
      </w:r>
    </w:p>
    <w:p>
      <w:pPr>
        <w:pStyle w:val="Body A"/>
      </w:pPr>
      <w:r>
        <w:rPr>
          <w:rStyle w:val="None"/>
          <w:rtl w:val="0"/>
          <w:lang w:val="en-US"/>
        </w:rPr>
        <w:t xml:space="preserve">Phone view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"https://drive.google.com/open?id=1ppeww4Y9sCZdTYl3QUbN0cqHEWNm5tN8"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https://drive.google.com/open?id=1ppeww4Y9sCZdTYl3QUbN0cqHEWNm5tN8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Heading"/>
      </w:pPr>
      <w:bookmarkStart w:name="_Toc1" w:id="1"/>
      <w:r>
        <w:rPr>
          <w:rStyle w:val="None"/>
          <w:rtl w:val="0"/>
          <w:lang w:val="en-US"/>
        </w:rPr>
        <w:t>Common instructions</w:t>
      </w:r>
      <w:bookmarkEnd w:id="1"/>
    </w:p>
    <w:p>
      <w:pPr>
        <w:pStyle w:val="Body A"/>
      </w:pPr>
      <w:r>
        <w:rPr>
          <w:rStyle w:val="None"/>
          <w:rtl w:val="0"/>
          <w:lang w:val="en-US"/>
        </w:rPr>
        <w:t>This section is describing all common instructions and requirements for all the screens.</w:t>
      </w:r>
    </w:p>
    <w:p>
      <w:pPr>
        <w:pStyle w:val="Heading"/>
      </w:pPr>
      <w:bookmarkStart w:name="_Toc2" w:id="2"/>
      <w:r>
        <w:rPr>
          <w:rStyle w:val="None"/>
          <w:rtl w:val="0"/>
          <w:lang w:val="it-IT"/>
        </w:rPr>
        <w:t>Mobile application</w:t>
      </w:r>
      <w:bookmarkEnd w:id="2"/>
    </w:p>
    <w:p>
      <w:pPr>
        <w:pStyle w:val="Body A"/>
      </w:pPr>
      <w:r>
        <w:rPr>
          <w:rStyle w:val="None"/>
          <w:rtl w:val="0"/>
          <w:lang w:val="en-US"/>
        </w:rPr>
        <w:t>The provided screens are for mobile application and it need to be responsive and tested in both Android and IOS devices. It need to support different mobile screens sizes.</w:t>
      </w:r>
    </w:p>
    <w:p>
      <w:pPr>
        <w:pStyle w:val="Body A"/>
      </w:pPr>
      <w:r>
        <w:rPr>
          <w:rStyle w:val="None"/>
          <w:rtl w:val="0"/>
          <w:lang w:val="en-US"/>
        </w:rPr>
        <w:t>Type of input elements: it</w:t>
      </w:r>
      <w:r>
        <w:rPr>
          <w:rtl w:val="0"/>
        </w:rPr>
        <w:t>’</w:t>
      </w:r>
      <w:r>
        <w:rPr>
          <w:rStyle w:val="None"/>
          <w:rtl w:val="0"/>
          <w:lang w:val="en-US"/>
        </w:rPr>
        <w:t>s important to use correct type like phone, or number keyboard.</w:t>
      </w:r>
    </w:p>
    <w:p>
      <w:pPr>
        <w:pStyle w:val="Body A"/>
      </w:pPr>
      <w:r>
        <w:rPr>
          <w:rStyle w:val="None"/>
          <w:rtl w:val="0"/>
          <w:lang w:val="en-US"/>
        </w:rPr>
        <w:t>Validation: it</w:t>
      </w:r>
      <w:r>
        <w:rPr>
          <w:rtl w:val="0"/>
        </w:rPr>
        <w:t>’</w:t>
      </w:r>
      <w:r>
        <w:rPr>
          <w:rStyle w:val="None"/>
          <w:rtl w:val="0"/>
          <w:lang w:val="en-US"/>
        </w:rPr>
        <w:t>s import to perform input validation.</w:t>
      </w:r>
    </w:p>
    <w:p>
      <w:pPr>
        <w:pStyle w:val="Body A"/>
      </w:pPr>
      <w:r>
        <w:rPr>
          <w:rtl w:val="0"/>
        </w:rPr>
        <w:t>…</w:t>
      </w:r>
      <w:r>
        <w:rPr>
          <w:rtl w:val="0"/>
        </w:rPr>
        <w:t>.</w:t>
      </w:r>
    </w:p>
    <w:p>
      <w:pPr>
        <w:pStyle w:val="Body A"/>
      </w:pPr>
      <w:r>
        <w:rPr>
          <w:rStyle w:val="None"/>
          <w:rtl w:val="0"/>
          <w:lang w:val="en-US"/>
        </w:rPr>
        <w:t>technologies required:</w:t>
      </w:r>
    </w:p>
    <w:p>
      <w:pPr>
        <w:pStyle w:val="Body A"/>
      </w:pPr>
      <w:r>
        <w:rPr>
          <w:rtl w:val="0"/>
        </w:rPr>
        <w:t xml:space="preserve">1- Angular 2/4/5 </w:t>
      </w:r>
    </w:p>
    <w:p>
      <w:pPr>
        <w:pStyle w:val="Body A"/>
      </w:pPr>
      <w:r>
        <w:rPr>
          <w:rStyle w:val="None"/>
          <w:rtl w:val="0"/>
          <w:lang w:val="nl-NL"/>
        </w:rPr>
        <w:t xml:space="preserve">2- Twitter Bootstrap </w:t>
      </w:r>
    </w:p>
    <w:p>
      <w:pPr>
        <w:pStyle w:val="Body A"/>
      </w:pPr>
      <w:r>
        <w:rPr>
          <w:rtl w:val="0"/>
        </w:rPr>
        <w:t>3- HTML5</w:t>
      </w:r>
    </w:p>
    <w:p>
      <w:pPr>
        <w:pStyle w:val="Body A"/>
      </w:pPr>
      <w:r>
        <w:rPr>
          <w:rtl w:val="0"/>
        </w:rPr>
        <w:t>4- CSS</w:t>
      </w:r>
    </w:p>
    <w:p>
      <w:pPr>
        <w:pStyle w:val="Body A"/>
      </w:pPr>
      <w:r>
        <w:rPr>
          <w:rtl w:val="0"/>
          <w:lang w:val="en-US"/>
        </w:rPr>
        <w:t>5- Cordova</w:t>
      </w:r>
    </w:p>
    <w:p>
      <w:pPr>
        <w:pStyle w:val="Body A"/>
      </w:pPr>
      <w:r>
        <w:rPr>
          <w:rtl w:val="0"/>
          <w:lang w:val="en-US"/>
        </w:rPr>
        <w:t>6- jHipster</w:t>
      </w:r>
    </w:p>
    <w:p>
      <w:pPr>
        <w:pStyle w:val="Body A"/>
      </w:pPr>
    </w:p>
    <w:p>
      <w:pPr>
        <w:pStyle w:val="Heading"/>
      </w:pPr>
      <w:bookmarkStart w:name="_Toc3" w:id="3"/>
      <w:r>
        <w:rPr>
          <w:rStyle w:val="None"/>
          <w:rtl w:val="0"/>
          <w:lang w:val="it-IT"/>
        </w:rPr>
        <w:t>Code quality</w:t>
      </w:r>
      <w:bookmarkEnd w:id="3"/>
    </w:p>
    <w:p>
      <w:pPr>
        <w:pStyle w:val="Body A"/>
      </w:pPr>
      <w:r>
        <w:rPr>
          <w:rStyle w:val="None"/>
          <w:rtl w:val="0"/>
          <w:lang w:val="en-US"/>
        </w:rPr>
        <w:t xml:space="preserve">The provided code need to be clean, Professional, Maintainable which allow easily to be modified and customized. </w:t>
      </w:r>
    </w:p>
    <w:p>
      <w:pPr>
        <w:pStyle w:val="Body A"/>
      </w:pPr>
    </w:p>
    <w:p>
      <w:pPr>
        <w:pStyle w:val="Heading"/>
      </w:pPr>
      <w:bookmarkStart w:name="_Toc4" w:id="4"/>
      <w:r>
        <w:rPr>
          <w:rStyle w:val="None"/>
          <w:rtl w:val="0"/>
          <w:lang w:val="en-US"/>
        </w:rPr>
        <w:t>3rd parties and licenses</w:t>
      </w:r>
      <w:bookmarkEnd w:id="4"/>
    </w:p>
    <w:p>
      <w:pPr>
        <w:pStyle w:val="Body A"/>
      </w:pPr>
      <w:r>
        <w:rPr>
          <w:rStyle w:val="None"/>
          <w:rtl w:val="0"/>
          <w:lang w:val="en-US"/>
        </w:rPr>
        <w:t xml:space="preserve">The application is a commercial application and need to make sure not to use LGPL or other 3rd parties, resources, code or reuse which will limit our license. </w:t>
      </w:r>
    </w:p>
    <w:p>
      <w:pPr>
        <w:pStyle w:val="Body A"/>
      </w:pPr>
      <w:r>
        <w:rPr>
          <w:rStyle w:val="None"/>
          <w:rtl w:val="0"/>
          <w:lang w:val="en-US"/>
        </w:rPr>
        <w:t>Also not to use other which are not free.</w:t>
      </w:r>
    </w:p>
    <w:p>
      <w:pPr>
        <w:pStyle w:val="Body A"/>
      </w:pPr>
      <w:r>
        <w:br w:type="page"/>
      </w:r>
    </w:p>
    <w:p>
      <w:pPr>
        <w:pStyle w:val="Heading"/>
      </w:pPr>
      <w:bookmarkStart w:name="_Toc5" w:id="5"/>
      <w:r>
        <w:rPr>
          <w:rStyle w:val="None"/>
          <w:rtl w:val="0"/>
          <w:lang w:val="en-US"/>
        </w:rPr>
        <w:t>Screens</w:t>
      </w:r>
      <w:bookmarkEnd w:id="5"/>
    </w:p>
    <w:p>
      <w:pPr>
        <w:pStyle w:val="Heading 2"/>
        <w:numPr>
          <w:ilvl w:val="0"/>
          <w:numId w:val="3"/>
        </w:numPr>
      </w:pPr>
      <w:bookmarkStart w:name="_Toc6" w:id="6"/>
      <w:r>
        <w:rPr>
          <w:rStyle w:val="None"/>
          <w:rtl w:val="0"/>
          <w:lang w:val="en-US"/>
        </w:rPr>
        <w:t>Loading/Splash Screen</w:t>
      </w:r>
      <w:bookmarkEnd w:id="6"/>
    </w:p>
    <w:p>
      <w:pPr>
        <w:pStyle w:val="Body A"/>
      </w:pPr>
      <w:r>
        <w:rPr>
          <w:rStyle w:val="None"/>
          <w:rtl w:val="0"/>
          <w:lang w:val="en-US"/>
        </w:rPr>
        <w:t>Will display splash image - logo on the middle of the screen and loading spinner below it (loading icon)</w:t>
      </w:r>
      <w: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2203450</wp:posOffset>
            </wp:positionH>
            <wp:positionV relativeFrom="line">
              <wp:posOffset>277970</wp:posOffset>
            </wp:positionV>
            <wp:extent cx="3349081" cy="594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081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  <w:r>
        <w:br w:type="page"/>
      </w:r>
    </w:p>
    <w:p>
      <w:pPr>
        <w:pStyle w:val="Heading 2"/>
        <w:numPr>
          <w:ilvl w:val="0"/>
          <w:numId w:val="3"/>
        </w:numPr>
      </w:pPr>
      <w:bookmarkStart w:name="_Toc7" w:id="7"/>
      <w:r>
        <w:rPr>
          <w:rStyle w:val="None"/>
          <w:rtl w:val="0"/>
          <w:lang w:val="de-DE"/>
        </w:rPr>
        <w:t>Home Screen</w:t>
      </w:r>
      <w:bookmarkEnd w:id="7"/>
    </w:p>
    <w:p>
      <w:pPr>
        <w:pStyle w:val="Body A"/>
        <w:ind w:left="720" w:firstLine="0"/>
      </w:pPr>
      <w:r>
        <w:rPr>
          <w:rStyle w:val="None"/>
          <w:rtl w:val="0"/>
          <w:lang w:val="en-US"/>
        </w:rPr>
        <w:t>This is the main screen displays the stores advertisements and catalogs and navigates to the other screens.</w:t>
      </w:r>
    </w:p>
    <w:p>
      <w:pPr>
        <w:pStyle w:val="Body A"/>
        <w:ind w:left="720" w:firstLine="0"/>
      </w:pPr>
      <w:r>
        <w:rPr>
          <w:rStyle w:val="None"/>
          <w:color w:val="000000"/>
          <w:u w:color="00000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1614004</wp:posOffset>
                </wp:positionH>
                <wp:positionV relativeFrom="line">
                  <wp:posOffset>174707</wp:posOffset>
                </wp:positionV>
                <wp:extent cx="166981" cy="196798"/>
                <wp:effectExtent l="0" t="0" r="0" b="0"/>
                <wp:wrapNone/>
                <wp:docPr id="1073741828" name="officeArt object" descr="Speech Bubble: Rectangl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27.1pt;margin-top:13.8pt;width:13.1pt;height:15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27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28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None"/>
          <w:rtl w:val="0"/>
          <w:lang w:val="en-US"/>
        </w:rPr>
        <w:t>Screenshots Samples</w:t>
      </w:r>
    </w:p>
    <w:p>
      <w:pPr>
        <w:pStyle w:val="Body A"/>
        <w:jc w:val="center"/>
      </w:pP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4300110</wp:posOffset>
                </wp:positionH>
                <wp:positionV relativeFrom="line">
                  <wp:posOffset>3049545</wp:posOffset>
                </wp:positionV>
                <wp:extent cx="166981" cy="196798"/>
                <wp:effectExtent l="0" t="0" r="0" b="0"/>
                <wp:wrapNone/>
                <wp:docPr id="1073741831" name="officeArt object" descr="Speech Bubble: Rectangl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338.6pt;margin-top:240.1pt;width:13.1pt;height:15.5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30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31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3537170</wp:posOffset>
                </wp:positionH>
                <wp:positionV relativeFrom="line">
                  <wp:posOffset>2318467</wp:posOffset>
                </wp:positionV>
                <wp:extent cx="166981" cy="196798"/>
                <wp:effectExtent l="0" t="0" r="0" b="0"/>
                <wp:wrapNone/>
                <wp:docPr id="1073741834" name="officeArt object" descr="Speech Bubble: Rectangl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073741833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278.5pt;margin-top:182.6pt;width:13.1pt;height:15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33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34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1398407</wp:posOffset>
                </wp:positionH>
                <wp:positionV relativeFrom="line">
                  <wp:posOffset>991205</wp:posOffset>
                </wp:positionV>
                <wp:extent cx="166981" cy="196798"/>
                <wp:effectExtent l="0" t="0" r="0" b="0"/>
                <wp:wrapNone/>
                <wp:docPr id="1073741837" name="officeArt object" descr="Speech Bubble: Rectangl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35" name="Shape 1073741835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073741836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110.1pt;margin-top:78.0pt;width:13.1pt;height:15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36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37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2233735</wp:posOffset>
                </wp:positionH>
                <wp:positionV relativeFrom="line">
                  <wp:posOffset>276113</wp:posOffset>
                </wp:positionV>
                <wp:extent cx="166981" cy="196798"/>
                <wp:effectExtent l="0" t="0" r="0" b="0"/>
                <wp:wrapNone/>
                <wp:docPr id="1073741840" name="officeArt object" descr="Speech Bubble: Rectangl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38" name="Shape 1073741838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175.9pt;margin-top:21.7pt;width:13.1pt;height:15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39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40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0" distR="0">
            <wp:extent cx="1893423" cy="3366471"/>
            <wp:effectExtent l="0" t="0" r="0" b="0"/>
            <wp:docPr id="1073741841" name="officeArt object" descr="C:\Users\Rabiaa\AppData\Local\Microsoft\Windows\INetCache\Content.Word\Hom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C:\Users\Rabiaa\AppData\Local\Microsoft\Windows\INetCache\Content.Word\Home1.jpg" descr="C:\Users\Rabiaa\AppData\Local\Microsoft\Windows\INetCache\Content.Word\Home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23" cy="33664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             </w:t>
      </w:r>
      <w:r>
        <w:drawing>
          <wp:inline distT="0" distB="0" distL="0" distR="0">
            <wp:extent cx="1859474" cy="3306115"/>
            <wp:effectExtent l="0" t="0" r="0" b="0"/>
            <wp:docPr id="1073741842" name="officeArt object" descr="C:\Users\Rabiaa\AppData\Local\Microsoft\Windows\INetCache\Content.Word\Hom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C:\Users\Rabiaa\AppData\Local\Microsoft\Windows\INetCache\Content.Word\Home2.jpg" descr="C:\Users\Rabiaa\AppData\Local\Microsoft\Windows\INetCache\Content.Word\Home2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474" cy="33061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</w:pP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1197278</wp:posOffset>
                </wp:positionH>
                <wp:positionV relativeFrom="line">
                  <wp:posOffset>1916843</wp:posOffset>
                </wp:positionV>
                <wp:extent cx="166981" cy="196798"/>
                <wp:effectExtent l="0" t="0" r="0" b="0"/>
                <wp:wrapNone/>
                <wp:docPr id="1073741845" name="officeArt object" descr="Speech Bubble: Rectangl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94.3pt;margin-top:150.9pt;width:13.1pt;height:15.5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42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43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3359784</wp:posOffset>
                </wp:positionH>
                <wp:positionV relativeFrom="line">
                  <wp:posOffset>619621</wp:posOffset>
                </wp:positionV>
                <wp:extent cx="166981" cy="196798"/>
                <wp:effectExtent l="0" t="0" r="0" b="0"/>
                <wp:wrapNone/>
                <wp:docPr id="1073741848" name="officeArt object" descr="Speech Bubble: Rectangl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264.5pt;margin-top:48.8pt;width:13.1pt;height:15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45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46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1348270</wp:posOffset>
                </wp:positionH>
                <wp:positionV relativeFrom="line">
                  <wp:posOffset>2345661</wp:posOffset>
                </wp:positionV>
                <wp:extent cx="166981" cy="196798"/>
                <wp:effectExtent l="0" t="0" r="0" b="0"/>
                <wp:wrapNone/>
                <wp:docPr id="1073741851" name="officeArt object" descr="Speech Bubble: Rectangl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49" name="Shape 1073741849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1073741850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106.2pt;margin-top:184.7pt;width:13.1pt;height:15.5pt;z-index:25166540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48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49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0" distR="0">
            <wp:extent cx="1995778" cy="3548625"/>
            <wp:effectExtent l="0" t="0" r="0" b="0"/>
            <wp:docPr id="1073741852" name="officeArt object" descr="C:\Users\Rabiaa\AppData\Local\Microsoft\Windows\INetCache\Content.Word\Hom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C:\Users\Rabiaa\AppData\Local\Microsoft\Windows\INetCache\Content.Word\Home3.jpg" descr="C:\Users\Rabiaa\AppData\Local\Microsoft\Windows\INetCache\Content.Word\Home3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778" cy="354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              </w:t>
      </w:r>
      <w:r>
        <w:drawing>
          <wp:inline distT="0" distB="0" distL="0" distR="0">
            <wp:extent cx="1971433" cy="3505338"/>
            <wp:effectExtent l="0" t="0" r="0" b="0"/>
            <wp:docPr id="1073741853" name="officeArt object" descr="C:\Users\Rabiaa\AppData\Local\Microsoft\Windows\INetCache\Content.Word\Hom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C:\Users\Rabiaa\AppData\Local\Microsoft\Windows\INetCache\Content.Word\Home4.jpg" descr="C:\Users\Rabiaa\AppData\Local\Microsoft\Windows\INetCache\Content.Word\Home4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433" cy="35053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ab/>
        <w:tab/>
      </w:r>
    </w:p>
    <w:p>
      <w:pPr>
        <w:pStyle w:val="List Paragraph"/>
        <w:ind w:left="2160" w:firstLine="0"/>
      </w:pPr>
    </w:p>
    <w:p>
      <w:pPr>
        <w:pStyle w:val="List Paragraph"/>
        <w:ind w:left="1440" w:firstLine="0"/>
      </w:pPr>
    </w:p>
    <w:p>
      <w:pPr>
        <w:pStyle w:val="Heading 2"/>
        <w:numPr>
          <w:ilvl w:val="0"/>
          <w:numId w:val="3"/>
        </w:numPr>
      </w:pPr>
      <w:bookmarkStart w:name="_Toc8" w:id="8"/>
      <w:r>
        <w:rPr>
          <w:rStyle w:val="None"/>
          <w:rtl w:val="0"/>
          <w:lang w:val="en-US"/>
        </w:rPr>
        <w:t>Search results screen</w:t>
      </w:r>
      <w:bookmarkEnd w:id="8"/>
    </w:p>
    <w:p>
      <w:pPr>
        <w:pStyle w:val="Body A"/>
      </w:pPr>
      <w:r>
        <w:rPr>
          <w:rStyle w:val="None"/>
          <w:rtl w:val="0"/>
          <w:lang w:val="en-US"/>
        </w:rPr>
        <w:t>Should be implemented search results screen. Search should work on the frontend only.  Will search item component and category components.</w:t>
      </w:r>
      <w:r>
        <w:rPr>
          <w:rtl w:val="0"/>
        </w:rPr>
        <w:t xml:space="preserve"> </w:t>
      </w:r>
      <w:r>
        <w:rPr>
          <w:rStyle w:val="None"/>
          <w:rtl w:val="0"/>
          <w:lang w:val="en-US"/>
        </w:rPr>
        <w:t xml:space="preserve">Search will work for itemName and categoryName 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Implement 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lazy load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for that possibility.  There would be only about 100 pictures at the beginning. </w:t>
      </w:r>
    </w:p>
    <w:p>
      <w:pPr>
        <w:pStyle w:val="Body A"/>
      </w:pPr>
      <w:r>
        <w:rPr>
          <w:rStyle w:val="None"/>
          <w:rtl w:val="0"/>
          <w:lang w:val="en-US"/>
        </w:rPr>
        <w:t>In Zara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app categories presented for tablets in this screen. We don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t need to implement that. </w:t>
      </w:r>
    </w:p>
    <w:p>
      <w:pPr>
        <w:pStyle w:val="Body A"/>
      </w:pPr>
    </w:p>
    <w:p>
      <w:pPr>
        <w:pStyle w:val="Body A"/>
        <w:jc w:val="center"/>
      </w:pPr>
      <w:r>
        <w:drawing>
          <wp:inline distT="0" distB="0" distL="0" distR="0">
            <wp:extent cx="3348509" cy="5943600"/>
            <wp:effectExtent l="0" t="0" r="0" b="0"/>
            <wp:docPr id="1073741854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509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Heading 2"/>
        <w:numPr>
          <w:ilvl w:val="0"/>
          <w:numId w:val="3"/>
        </w:numPr>
      </w:pPr>
      <w:bookmarkStart w:name="_Toc9" w:id="9"/>
      <w:r>
        <w:rPr>
          <w:rStyle w:val="None"/>
          <w:rtl w:val="0"/>
          <w:lang w:val="en-US"/>
        </w:rPr>
        <w:t>Category Screen</w:t>
      </w:r>
      <w:bookmarkEnd w:id="9"/>
    </w:p>
    <w:p>
      <w:pPr>
        <w:pStyle w:val="Body A"/>
      </w:pPr>
      <w:r>
        <w:rPr>
          <w:rStyle w:val="None"/>
          <w:rtl w:val="0"/>
          <w:lang w:val="en-US"/>
        </w:rPr>
        <w:t xml:space="preserve">Items should be scrolled infinitive. </w:t>
      </w:r>
    </w:p>
    <w:p>
      <w:pPr>
        <w:pStyle w:val="Body A"/>
      </w:pPr>
    </w:p>
    <w:p>
      <w:pPr>
        <w:pStyle w:val="Body A"/>
        <w:jc w:val="center"/>
      </w:pPr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2878371</wp:posOffset>
                </wp:positionH>
                <wp:positionV relativeFrom="line">
                  <wp:posOffset>2713933</wp:posOffset>
                </wp:positionV>
                <wp:extent cx="166981" cy="196798"/>
                <wp:effectExtent l="0" t="0" r="0" b="0"/>
                <wp:wrapNone/>
                <wp:docPr id="1073741857" name="officeArt object" descr="Speech Bubble: Rectangl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981" cy="196798"/>
                          <a:chOff x="0" y="0"/>
                          <a:chExt cx="166980" cy="196797"/>
                        </a:xfrm>
                      </wpg:grpSpPr>
                      <wps:wsp>
                        <wps:cNvPr id="1073741855" name="Shape 1073741855"/>
                        <wps:cNvSpPr/>
                        <wps:spPr>
                          <a:xfrm>
                            <a:off x="0" y="-1"/>
                            <a:ext cx="166981" cy="1967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1073741856"/>
                        <wps:cNvSpPr txBox="1"/>
                        <wps:spPr>
                          <a:xfrm>
                            <a:off x="-1" y="-1"/>
                            <a:ext cx="166981" cy="17493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226.6pt;margin-top:213.7pt;width:13.1pt;height:15.5pt;z-index:25166745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6980,196797">
                <w10:wrap type="none" side="bothSides" anchorx="text"/>
                <v:shape id="_x0000_s1051" style="position:absolute;left:0;top:0;width:166980;height:196797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52" type="#_x0000_t202" style="position:absolute;left:0;top:0;width:166979;height:17493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0" distR="0">
            <wp:extent cx="3013137" cy="5357554"/>
            <wp:effectExtent l="0" t="0" r="0" b="0"/>
            <wp:docPr id="1073741858" name="officeArt object" descr="C:\Users\Rabiaa\AppData\Local\Microsoft\Windows\INetCache\Content.Word\Category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C:\Users\Rabiaa\AppData\Local\Microsoft\Windows\INetCache\Content.Word\Category1.jpg" descr="C:\Users\Rabiaa\AppData\Local\Microsoft\Windows\INetCache\Content.Word\Category1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37" cy="53575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</w:pPr>
      <w:r>
        <w:br w:type="page"/>
      </w:r>
    </w:p>
    <w:p>
      <w:pPr>
        <w:pStyle w:val="Heading 2"/>
        <w:numPr>
          <w:ilvl w:val="0"/>
          <w:numId w:val="3"/>
        </w:numPr>
      </w:pPr>
      <w:bookmarkStart w:name="_Toc10" w:id="10"/>
      <w:r>
        <w:rPr>
          <w:rStyle w:val="None"/>
          <w:rtl w:val="0"/>
          <w:lang w:val="de-DE"/>
        </w:rPr>
        <w:t>Item Screen</w:t>
      </w:r>
      <w:bookmarkEnd w:id="10"/>
    </w:p>
    <w:p>
      <w:pPr>
        <w:pStyle w:val="Body A"/>
      </w:pPr>
    </w:p>
    <w:p>
      <w:pPr>
        <w:pStyle w:val="Body A"/>
        <w:jc w:val="center"/>
      </w:pPr>
      <w: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3790784</wp:posOffset>
                </wp:positionH>
                <wp:positionV relativeFrom="line">
                  <wp:posOffset>3087478</wp:posOffset>
                </wp:positionV>
                <wp:extent cx="190834" cy="205743"/>
                <wp:effectExtent l="0" t="0" r="0" b="0"/>
                <wp:wrapNone/>
                <wp:docPr id="1073741861" name="officeArt object" descr="Speech Bubble: Rectangl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34" cy="205743"/>
                          <a:chOff x="0" y="0"/>
                          <a:chExt cx="190833" cy="205742"/>
                        </a:xfrm>
                      </wpg:grpSpPr>
                      <wps:wsp>
                        <wps:cNvPr id="1073741859" name="Shape 1073741859"/>
                        <wps:cNvSpPr/>
                        <wps:spPr>
                          <a:xfrm>
                            <a:off x="-1" y="-1"/>
                            <a:ext cx="190835" cy="20574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19200"/>
                                </a:lnTo>
                                <a:lnTo>
                                  <a:pt x="9000" y="19200"/>
                                </a:lnTo>
                                <a:lnTo>
                                  <a:pt x="6300" y="21600"/>
                                </a:lnTo>
                                <a:lnTo>
                                  <a:pt x="3600" y="19200"/>
                                </a:lnTo>
                                <a:lnTo>
                                  <a:pt x="0" y="19200"/>
                                </a:lnTo>
                                <a:lnTo>
                                  <a:pt x="0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1073741860"/>
                        <wps:cNvSpPr txBox="1"/>
                        <wps:spPr>
                          <a:xfrm>
                            <a:off x="-1" y="-1"/>
                            <a:ext cx="190834" cy="18288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298.5pt;margin-top:243.1pt;width:15.0pt;height:16.2pt;z-index:25166848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90833,205742">
                <w10:wrap type="none" side="bothSides" anchorx="page"/>
                <v:shape id="_x0000_s1054" style="position:absolute;left:0;top:0;width:190833;height:205742;" coordorigin="0,0" coordsize="21600,21600" path="M 0,0 L 21600,0 L 21600,19200 L 9000,19200 L 6300,21600 L 3600,19200 L 0,19200 L 0,11200 X E">
                  <v:fill color="#FFFFFF" opacity="100.0%" type="solid"/>
                  <v:stroke filltype="solid" color="#FF0000" opacity="100.0%" weight="1.8pt" dashstyle="solid" endcap="flat" joinstyle="round" linestyle="single" startarrow="none" startarrowwidth="medium" startarrowlength="medium" endarrow="none" endarrowwidth="medium" endarrowlength="medium"/>
                </v:shape>
                <v:shape id="_x0000_s1055" type="#_x0000_t202" style="position:absolute;left:0;top:0;width:190832;height:1828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rtl w:val="0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0" distR="0">
            <wp:extent cx="2735559" cy="4864004"/>
            <wp:effectExtent l="0" t="0" r="0" b="0"/>
            <wp:docPr id="1073741862" name="officeArt object" descr="C:\Users\Rabiaa\AppData\Local\Microsoft\Windows\INetCache\Content.Word\Item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C:\Users\Rabiaa\AppData\Local\Microsoft\Windows\INetCache\Content.Word\Item1.jpg" descr="C:\Users\Rabiaa\AppData\Local\Microsoft\Windows\INetCache\Content.Word\Item1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59" cy="4864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"/>
      </w:pPr>
      <w:bookmarkStart w:name="_Toc11" w:id="11"/>
      <w:r>
        <w:rPr>
          <w:rStyle w:val="None"/>
          <w:rtl w:val="0"/>
          <w:lang w:val="en-US"/>
        </w:rPr>
        <w:t>Main Components</w:t>
      </w:r>
      <w:bookmarkEnd w:id="11"/>
    </w:p>
    <w:tbl>
      <w:tblPr>
        <w:tblW w:w="1007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6d6d6"/>
        <w:tblLayout w:type="fixed"/>
      </w:tblPr>
      <w:tblGrid>
        <w:gridCol w:w="2495"/>
        <w:gridCol w:w="3174"/>
        <w:gridCol w:w="3571"/>
        <w:gridCol w:w="835"/>
      </w:tblGrid>
      <w:tr>
        <w:tblPrEx>
          <w:shd w:val="clear" w:color="auto" w:fill="d6d6d6"/>
        </w:tblPrEx>
        <w:trPr>
          <w:trHeight w:val="54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Corbel" w:cs="Corbel" w:hAnsi="Corbel" w:eastAsia="Corbel"/>
                <w:b w:val="1"/>
                <w:bCs w:val="1"/>
                <w:rtl w:val="0"/>
                <w:lang w:val="en-US"/>
              </w:rPr>
              <w:t>Component Name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Corbel" w:cs="Corbel" w:hAnsi="Corbel" w:eastAsia="Corbel"/>
                <w:b w:val="1"/>
                <w:bCs w:val="1"/>
                <w:rtl w:val="0"/>
                <w:lang w:val="en-US"/>
              </w:rPr>
              <w:t>Description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Corbel" w:cs="Corbel" w:hAnsi="Corbel" w:eastAsia="Corbel"/>
                <w:b w:val="1"/>
                <w:bCs w:val="1"/>
                <w:rtl w:val="0"/>
                <w:lang w:val="en-US"/>
              </w:rPr>
              <w:t>Input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Corbel" w:cs="Corbel" w:hAnsi="Corbel" w:eastAsia="Corbel"/>
                <w:b w:val="1"/>
                <w:bCs w:val="1"/>
                <w:rtl w:val="0"/>
                <w:lang w:val="en-US"/>
              </w:rPr>
              <w:t>Index</w:t>
            </w:r>
          </w:p>
        </w:tc>
      </w:tr>
      <w:tr>
        <w:tblPrEx>
          <w:shd w:val="clear" w:color="auto" w:fill="d6d6d6"/>
        </w:tblPrEx>
        <w:trPr>
          <w:trHeight w:val="210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HomeComponent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Main screen component which display: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>HeaderComponent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>SearchComponent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>CarouselCompomemt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>SectionsComponent (list)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>FooterComponent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lang w:val="en-US"/>
              </w:rPr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6d6d6"/>
        </w:tblPrEx>
        <w:trPr>
          <w:trHeight w:val="183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HeaderComponent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Will display icon or text with option to control the style like text font size and the icon size</w:t>
            </w:r>
            <w:r>
              <w:rPr>
                <w:rStyle w:val="None"/>
                <w:rtl w:val="0"/>
                <w:lang w:val="en-US"/>
              </w:rPr>
              <w:t>…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to reuse same component for all screens.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Text</w:t>
            </w:r>
            <w:r>
              <w:rPr>
                <w:rStyle w:val="None"/>
                <w:lang w:val="en-US"/>
              </w:rPr>
              <w:br w:type="textWrapping"/>
            </w:r>
            <w:r>
              <w:rPr>
                <w:rStyle w:val="None"/>
                <w:rtl w:val="0"/>
                <w:lang w:val="en-US"/>
              </w:rPr>
              <w:t>Icon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>Style for the text/Icon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tl w:val="0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 xml:space="preserve">If displayLogo is true we should display logo image 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"http://joxi.ru/krD43qMt0eoElr"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s-ES_tradnl"/>
              </w:rPr>
              <w:t>http://joxi.ru/krD43qMt0eoElr</w:t>
            </w:r>
            <w:r>
              <w:rPr/>
              <w:fldChar w:fldCharType="end" w:fldLock="0"/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6d6d6"/>
        </w:tblPrEx>
        <w:trPr>
          <w:trHeight w:val="56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Corbel" w:cs="Corbel" w:hAnsi="Corbel" w:eastAsia="Corbel"/>
                <w:sz w:val="22"/>
                <w:szCs w:val="22"/>
                <w:rtl w:val="0"/>
                <w:lang w:val="en-US"/>
              </w:rPr>
              <w:t>SearchComponent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Corbel" w:cs="Corbel" w:hAnsi="Corbel" w:eastAsia="Corbel"/>
                <w:sz w:val="22"/>
                <w:szCs w:val="22"/>
                <w:rtl w:val="0"/>
                <w:lang w:val="en-US"/>
              </w:rPr>
              <w:t>Should search through CategoryName and ItemName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Corbel" w:cs="Corbel" w:hAnsi="Corbel" w:eastAsia="Corbel"/>
                <w:sz w:val="22"/>
                <w:szCs w:val="22"/>
                <w:rtl w:val="0"/>
                <w:lang w:val="en-US"/>
              </w:rPr>
              <w:t>Text</w:t>
            </w:r>
            <w:r>
              <w:rPr>
                <w:rStyle w:val="None"/>
              </w:rPr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6d6d6"/>
        </w:tblPrEx>
        <w:trPr>
          <w:trHeight w:val="54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Corbel" w:cs="Corbel" w:hAnsi="Corbel" w:eastAsia="Corbel"/>
                <w:sz w:val="22"/>
                <w:szCs w:val="22"/>
                <w:rtl w:val="0"/>
                <w:lang w:val="en-US"/>
              </w:rPr>
              <w:t>SearchResultsComponent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Corbel" w:cs="Corbel" w:hAnsi="Corbel" w:eastAsia="Corbel"/>
                <w:sz w:val="22"/>
                <w:szCs w:val="22"/>
                <w:rtl w:val="0"/>
                <w:lang w:val="en-US"/>
              </w:rPr>
              <w:t xml:space="preserve">Should display results of the SearchComponent. 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Corbel" w:cs="Corbel" w:hAnsi="Corbel" w:eastAsia="Corbel"/>
                <w:sz w:val="22"/>
                <w:szCs w:val="22"/>
                <w:rtl w:val="0"/>
                <w:lang w:val="en-US"/>
              </w:rPr>
              <w:t>Text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6d6d6"/>
        </w:tblPrEx>
        <w:trPr>
          <w:trHeight w:val="184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CarouselComponent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Circular auto display of images (animated)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Manual left/right navigation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tl w:val="0"/>
              </w:rPr>
            </w:pPr>
            <w:r>
              <w:rPr>
                <w:rStyle w:val="None"/>
                <w:rtl w:val="0"/>
                <w:lang w:val="en-US"/>
              </w:rPr>
              <w:t>Clickable images</w:t>
            </w:r>
          </w:p>
          <w:p>
            <w:pPr>
              <w:pStyle w:val="Body A"/>
              <w:spacing w:after="0" w:line="240" w:lineRule="auto"/>
              <w:rPr>
                <w:rStyle w:val="None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List of ItemComponent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Control auto scroll time in seconds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Style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6d6d6"/>
        </w:tblPrEx>
        <w:trPr>
          <w:trHeight w:val="54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SectionListComponent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Contains one or more SectionComponent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[4,8]</w:t>
            </w:r>
          </w:p>
        </w:tc>
      </w:tr>
      <w:tr>
        <w:tblPrEx>
          <w:shd w:val="clear" w:color="auto" w:fill="d6d6d6"/>
        </w:tblPrEx>
        <w:trPr>
          <w:trHeight w:val="80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SectionComponent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 xml:space="preserve">Contains title, Collapsible list of CategoryComponent </w:t>
            </w:r>
            <w:r>
              <w:rPr>
                <w:rStyle w:val="None"/>
                <w:rtl w:val="0"/>
                <w:lang w:val="en-US"/>
              </w:rPr>
              <w:t xml:space="preserve">– </w:t>
            </w:r>
            <w:r>
              <w:rPr>
                <w:rStyle w:val="None"/>
                <w:rtl w:val="0"/>
                <w:lang w:val="en-US"/>
              </w:rPr>
              <w:t>(closed by default)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d6d6d6"/>
        </w:tblPrEx>
        <w:trPr>
          <w:trHeight w:val="80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CategoryComponent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Contains title and list of ItemComponent.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Each row displays 2 items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9</w:t>
            </w:r>
          </w:p>
        </w:tc>
      </w:tr>
      <w:tr>
        <w:tblPrEx>
          <w:shd w:val="clear" w:color="auto" w:fill="d6d6d6"/>
        </w:tblPrEx>
        <w:trPr>
          <w:trHeight w:val="106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ItemComponent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rtl w:val="0"/>
                <w:lang w:val="en-US"/>
              </w:rPr>
              <w:t>Contains title and list of Images and description (price/available sizes/available colors).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tl w:val="0"/>
                <w:lang w:val="en-US"/>
              </w:rPr>
              <w:t>Each row displays 1 Image only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d6d6d6"/>
        </w:tblPrEx>
        <w:trPr>
          <w:trHeight w:val="2620" w:hRule="atLeast"/>
        </w:trPr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FooterComponent</w:t>
            </w:r>
          </w:p>
        </w:tc>
        <w:tc>
          <w:tcPr>
            <w:tcW w:type="dxa" w:w="31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Contains 2 icons: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 xml:space="preserve">Facebook icon </w:t>
            </w:r>
            <w:r>
              <w:rPr>
                <w:rStyle w:val="None"/>
                <w:rtl w:val="0"/>
                <w:lang w:val="en-US"/>
              </w:rPr>
              <w:t xml:space="preserve">– </w:t>
            </w:r>
            <w:r>
              <w:rPr>
                <w:rStyle w:val="None"/>
                <w:rtl w:val="0"/>
                <w:lang w:val="en-US"/>
              </w:rPr>
              <w:t>redirect to the store page in Facebook application or default browser in case Facebook is not installed.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Style w:val="None"/>
                <w:rtl w:val="0"/>
                <w:lang w:val="en-US"/>
              </w:rPr>
              <w:t xml:space="preserve">My Account icon </w:t>
            </w:r>
            <w:r>
              <w:rPr>
                <w:rStyle w:val="None"/>
                <w:rtl w:val="0"/>
                <w:lang w:val="en-US"/>
              </w:rPr>
              <w:t xml:space="preserve">– </w:t>
            </w:r>
            <w:r>
              <w:rPr>
                <w:rStyle w:val="None"/>
                <w:rtl w:val="0"/>
                <w:lang w:val="en-US"/>
              </w:rPr>
              <w:t>disabled for now.</w:t>
            </w:r>
          </w:p>
        </w:tc>
        <w:tc>
          <w:tcPr>
            <w:tcW w:type="dxa" w:w="3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tl w:val="0"/>
                <w:lang w:val="en-US"/>
              </w:rPr>
              <w:t>5</w:t>
            </w:r>
          </w:p>
        </w:tc>
      </w:tr>
    </w:tbl>
    <w:p>
      <w:pPr>
        <w:pStyle w:val="Heading"/>
        <w:widowControl w:val="0"/>
        <w:spacing w:line="240" w:lineRule="auto"/>
        <w:ind w:left="108" w:hanging="108"/>
      </w:pPr>
    </w:p>
    <w:p>
      <w:pPr>
        <w:pStyle w:val="Body A"/>
      </w:pPr>
    </w:p>
    <w:p>
      <w:pPr>
        <w:pStyle w:val="Heading"/>
      </w:pPr>
      <w:bookmarkStart w:name="_Toc12" w:id="12"/>
      <w:r>
        <w:rPr>
          <w:rtl w:val="0"/>
          <w:lang w:val="en-US"/>
        </w:rPr>
        <w:t>JSON</w:t>
      </w:r>
      <w:bookmarkEnd w:id="12"/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12"/>
      <w:footerReference w:type="default" r:id="rId13"/>
      <w:pgSz w:w="12240" w:h="15840" w:orient="portrait"/>
      <w:pgMar w:top="630" w:right="1440" w:bottom="63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9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clear" w:pos="660"/>
        </w:tabs>
        <w:ind w:left="6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1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7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3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ed Style 1"/>
  </w:abstractNum>
  <w:abstractNum w:abstractNumId="2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OC Heading">
    <w:name w:val="TOC 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a5a5a5"/>
      <w:spacing w:val="0"/>
      <w:kern w:val="0"/>
      <w:position w:val="0"/>
      <w:sz w:val="32"/>
      <w:szCs w:val="32"/>
      <w:u w:val="none" w:color="a5a5a5"/>
      <w:vertAlign w:val="baseline"/>
      <w:lang w:val="en-US"/>
    </w:rPr>
  </w:style>
  <w:style w:type="paragraph" w:styleId="TOC 2">
    <w:name w:val="TOC 2"/>
    <w:next w:val="TOC 2"/>
    <w:pPr>
      <w:keepNext w:val="0"/>
      <w:keepLines w:val="0"/>
      <w:pageBreakBefore w:val="0"/>
      <w:widowControl w:val="1"/>
      <w:shd w:val="clear" w:color="auto" w:fill="auto"/>
      <w:tabs>
        <w:tab w:val="left" w:pos="660"/>
        <w:tab w:val="right" w:pos="9340" w:leader="dot"/>
      </w:tabs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a5a5a5"/>
      <w:spacing w:val="0"/>
      <w:kern w:val="0"/>
      <w:position w:val="0"/>
      <w:sz w:val="26"/>
      <w:szCs w:val="26"/>
      <w:u w:val="none" w:color="a5a5a5"/>
      <w:vertAlign w:val="baseline"/>
    </w:rPr>
  </w:style>
  <w:style w:type="paragraph" w:styleId="TOC 3">
    <w:name w:val="TOC 3"/>
    <w:next w:val="TOC 3"/>
    <w:pPr>
      <w:keepNext w:val="0"/>
      <w:keepLines w:val="0"/>
      <w:pageBreakBefore w:val="0"/>
      <w:widowControl w:val="1"/>
      <w:shd w:val="clear" w:color="auto" w:fill="auto"/>
      <w:tabs>
        <w:tab w:val="right" w:pos="9340" w:leader="dot"/>
      </w:tabs>
      <w:suppressAutoHyphens w:val="0"/>
      <w:bidi w:val="0"/>
      <w:spacing w:before="0" w:after="100" w:line="259" w:lineRule="auto"/>
      <w:ind w:left="44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3">
    <w:name w:val="Heading 3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2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6e6e6e"/>
      <w:spacing w:val="0"/>
      <w:kern w:val="0"/>
      <w:position w:val="0"/>
      <w:sz w:val="24"/>
      <w:szCs w:val="24"/>
      <w:u w:val="none" w:color="6e6e6e"/>
      <w:vertAlign w:val="baseline"/>
    </w:rPr>
  </w:style>
  <w:style w:type="paragraph" w:styleId="TOC 4">
    <w:name w:val="TOC 4"/>
    <w:next w:val="TOC 4"/>
    <w:pPr>
      <w:keepNext w:val="0"/>
      <w:keepLines w:val="0"/>
      <w:pageBreakBefore w:val="0"/>
      <w:widowControl w:val="1"/>
      <w:shd w:val="clear" w:color="auto" w:fill="auto"/>
      <w:tabs>
        <w:tab w:val="right" w:pos="9340" w:leader="dot"/>
      </w:tabs>
      <w:suppressAutoHyphens w:val="0"/>
      <w:bidi w:val="0"/>
      <w:spacing w:before="0" w:after="100" w:line="259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3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a5a5a5"/>
      <w:spacing w:val="0"/>
      <w:kern w:val="0"/>
      <w:position w:val="0"/>
      <w:sz w:val="32"/>
      <w:szCs w:val="32"/>
      <w:u w:val="none" w:color="a5a5a5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5f5f5f"/>
      <w:u w:val="single" w:color="5f5f5f"/>
      <w:lang w:val="en-US"/>
    </w:rPr>
  </w:style>
  <w:style w:type="character" w:styleId="Hyperlink.1">
    <w:name w:val="Hyperlink.1"/>
    <w:basedOn w:val="None"/>
    <w:next w:val="Hyperlink.1"/>
    <w:rPr>
      <w:color w:val="5f5f5f"/>
      <w:u w:val="single" w:color="5f5f5f"/>
    </w:rPr>
  </w:style>
  <w:style w:type="numbering" w:styleId="Imported Style 1">
    <w:name w:val="Imported Style 1"/>
    <w:pPr>
      <w:numPr>
        <w:numId w:val="2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2">
    <w:name w:val="Hyperlink.2"/>
    <w:basedOn w:val="Hyperlink"/>
    <w:next w:val="Hyperlink.2"/>
    <w:rPr>
      <w:color w:val="0000ff"/>
      <w:u w:val="single" w:color="0000ff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2.tif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Frame">
  <a:themeElements>
    <a:clrScheme name="Fra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7C7C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FF00FF"/>
      </a:folHlink>
    </a:clrScheme>
    <a:fontScheme name="Fra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Fra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